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B9C" w:rsidRDefault="00856B9C">
      <w:bookmarkStart w:id="0" w:name="_Toc107119845"/>
    </w:p>
    <w:p w:rsidR="00856B9C" w:rsidRDefault="00856B9C"/>
    <w:p w:rsidR="00856B9C" w:rsidRDefault="00856B9C"/>
    <w:p w:rsidR="00856B9C" w:rsidRDefault="00856B9C"/>
    <w:p w:rsidR="00856B9C" w:rsidRDefault="00856B9C"/>
    <w:p w:rsidR="00856B9C" w:rsidRDefault="00856B9C"/>
    <w:p w:rsidR="00856B9C" w:rsidRDefault="00856B9C">
      <w:pPr>
        <w:jc w:val="center"/>
        <w:rPr>
          <w:b/>
          <w:bCs/>
          <w:sz w:val="36"/>
        </w:rPr>
      </w:pPr>
      <w:r>
        <w:rPr>
          <w:b/>
          <w:bCs/>
          <w:sz w:val="36"/>
        </w:rPr>
        <w:t>Model 4000</w:t>
      </w:r>
    </w:p>
    <w:p w:rsidR="00856B9C" w:rsidRDefault="00856B9C">
      <w:pPr>
        <w:jc w:val="center"/>
        <w:rPr>
          <w:b/>
          <w:bCs/>
        </w:rPr>
      </w:pPr>
      <w:r>
        <w:rPr>
          <w:b/>
          <w:bCs/>
          <w:sz w:val="36"/>
        </w:rPr>
        <w:t>X-Channel Extracellular Differential AC Amplifier</w:t>
      </w:r>
      <w:r>
        <w:rPr>
          <w:b/>
          <w:bCs/>
        </w:rPr>
        <w:br/>
      </w:r>
      <w:r>
        <w:rPr>
          <w:b/>
          <w:bCs/>
        </w:rPr>
        <w:br/>
      </w:r>
      <w:r>
        <w:rPr>
          <w:b/>
          <w:bCs/>
        </w:rPr>
        <w:br/>
        <w:t xml:space="preserve"> </w:t>
      </w:r>
    </w:p>
    <w:p w:rsidR="00856B9C" w:rsidRDefault="00313583">
      <w:pPr>
        <w:pStyle w:val="Heading4"/>
        <w:rPr>
          <w:sz w:val="36"/>
        </w:rPr>
      </w:pPr>
      <w:proofErr w:type="spellStart"/>
      <w:r>
        <w:rPr>
          <w:sz w:val="36"/>
        </w:rPr>
        <w:t>Matlab</w:t>
      </w:r>
      <w:proofErr w:type="spellEnd"/>
      <w:r>
        <w:rPr>
          <w:sz w:val="36"/>
        </w:rPr>
        <w:t xml:space="preserve"> Source Code</w:t>
      </w:r>
    </w:p>
    <w:p w:rsidR="00856B9C" w:rsidRDefault="00856B9C"/>
    <w:p w:rsidR="00856B9C" w:rsidRDefault="00856B9C"/>
    <w:p w:rsidR="00856B9C" w:rsidRDefault="00856B9C"/>
    <w:p w:rsidR="00856B9C" w:rsidRDefault="00856B9C"/>
    <w:p w:rsidR="00856B9C" w:rsidRDefault="00856B9C"/>
    <w:p w:rsidR="00856B9C" w:rsidRDefault="00856B9C"/>
    <w:p w:rsidR="00856B9C" w:rsidRDefault="00856B9C"/>
    <w:p w:rsidR="00856B9C" w:rsidRDefault="00856B9C"/>
    <w:p w:rsidR="00856B9C" w:rsidRDefault="00856B9C"/>
    <w:p w:rsidR="00856B9C" w:rsidRDefault="006277E9">
      <w:pPr>
        <w:pStyle w:val="Heading4"/>
      </w:pPr>
      <w:r>
        <w:t>Version 0.</w:t>
      </w:r>
      <w:r w:rsidR="00313583">
        <w:t>1</w:t>
      </w:r>
    </w:p>
    <w:p w:rsidR="00856B9C" w:rsidRDefault="00856B9C"/>
    <w:p w:rsidR="00856B9C" w:rsidRDefault="00856B9C"/>
    <w:p w:rsidR="00856B9C" w:rsidRDefault="00856B9C"/>
    <w:p w:rsidR="00856B9C" w:rsidRDefault="00856B9C">
      <w:pPr>
        <w:sectPr w:rsidR="00856B9C">
          <w:footerReference w:type="even" r:id="rId8"/>
          <w:pgSz w:w="12240" w:h="15840"/>
          <w:pgMar w:top="1440" w:right="1800" w:bottom="1440" w:left="1800" w:header="720" w:footer="720" w:gutter="0"/>
          <w:cols w:space="720"/>
          <w:docGrid w:linePitch="360"/>
        </w:sectPr>
      </w:pPr>
    </w:p>
    <w:p w:rsidR="00856B9C" w:rsidRDefault="00856B9C">
      <w:pPr>
        <w:pStyle w:val="Heading1"/>
      </w:pPr>
      <w:bookmarkStart w:id="1" w:name="_Toc376267177"/>
      <w:r>
        <w:lastRenderedPageBreak/>
        <w:t>Table of Contents</w:t>
      </w:r>
      <w:bookmarkEnd w:id="0"/>
      <w:bookmarkEnd w:id="1"/>
    </w:p>
    <w:p w:rsidR="00A95546" w:rsidRDefault="00856B9C">
      <w:pPr>
        <w:pStyle w:val="TOC1"/>
        <w:tabs>
          <w:tab w:val="right" w:leader="dot" w:pos="8990"/>
        </w:tabs>
        <w:rPr>
          <w:rFonts w:asciiTheme="minorHAnsi" w:eastAsiaTheme="minorEastAsia" w:hAnsiTheme="minorHAnsi" w:cstheme="minorBidi"/>
          <w:noProof/>
          <w:sz w:val="22"/>
          <w:szCs w:val="22"/>
        </w:rPr>
      </w:pPr>
      <w:r>
        <w:fldChar w:fldCharType="begin"/>
      </w:r>
      <w:r>
        <w:instrText xml:space="preserve"> TOC \o "1-3" \h \z </w:instrText>
      </w:r>
      <w:r>
        <w:fldChar w:fldCharType="separate"/>
      </w:r>
      <w:hyperlink w:anchor="_Toc376267177" w:history="1">
        <w:r w:rsidR="00A95546" w:rsidRPr="00752148">
          <w:rPr>
            <w:rStyle w:val="Hyperlink"/>
            <w:noProof/>
          </w:rPr>
          <w:t>Table of Contents</w:t>
        </w:r>
        <w:r w:rsidR="00A95546">
          <w:rPr>
            <w:noProof/>
            <w:webHidden/>
          </w:rPr>
          <w:tab/>
        </w:r>
        <w:r w:rsidR="00A95546">
          <w:rPr>
            <w:noProof/>
            <w:webHidden/>
          </w:rPr>
          <w:fldChar w:fldCharType="begin"/>
        </w:r>
        <w:r w:rsidR="00A95546">
          <w:rPr>
            <w:noProof/>
            <w:webHidden/>
          </w:rPr>
          <w:instrText xml:space="preserve"> PAGEREF _Toc376267177 \h </w:instrText>
        </w:r>
        <w:r w:rsidR="00A95546">
          <w:rPr>
            <w:noProof/>
            <w:webHidden/>
          </w:rPr>
        </w:r>
        <w:r w:rsidR="00A95546">
          <w:rPr>
            <w:noProof/>
            <w:webHidden/>
          </w:rPr>
          <w:fldChar w:fldCharType="separate"/>
        </w:r>
        <w:r w:rsidR="00A95546">
          <w:rPr>
            <w:noProof/>
            <w:webHidden/>
          </w:rPr>
          <w:t>1</w:t>
        </w:r>
        <w:r w:rsidR="00A95546">
          <w:rPr>
            <w:noProof/>
            <w:webHidden/>
          </w:rPr>
          <w:fldChar w:fldCharType="end"/>
        </w:r>
      </w:hyperlink>
    </w:p>
    <w:p w:rsidR="00A95546" w:rsidRDefault="008E3F63">
      <w:pPr>
        <w:pStyle w:val="TOC1"/>
        <w:tabs>
          <w:tab w:val="right" w:leader="dot" w:pos="8990"/>
        </w:tabs>
        <w:rPr>
          <w:rFonts w:asciiTheme="minorHAnsi" w:eastAsiaTheme="minorEastAsia" w:hAnsiTheme="minorHAnsi" w:cstheme="minorBidi"/>
          <w:noProof/>
          <w:sz w:val="22"/>
          <w:szCs w:val="22"/>
        </w:rPr>
      </w:pPr>
      <w:hyperlink w:anchor="_Toc376267178" w:history="1">
        <w:r w:rsidR="00A95546" w:rsidRPr="00752148">
          <w:rPr>
            <w:rStyle w:val="Hyperlink"/>
            <w:noProof/>
          </w:rPr>
          <w:t>Standard Instruments</w:t>
        </w:r>
        <w:r w:rsidR="00A95546">
          <w:rPr>
            <w:noProof/>
            <w:webHidden/>
          </w:rPr>
          <w:tab/>
        </w:r>
        <w:r w:rsidR="00A95546">
          <w:rPr>
            <w:noProof/>
            <w:webHidden/>
          </w:rPr>
          <w:fldChar w:fldCharType="begin"/>
        </w:r>
        <w:r w:rsidR="00A95546">
          <w:rPr>
            <w:noProof/>
            <w:webHidden/>
          </w:rPr>
          <w:instrText xml:space="preserve"> PAGEREF _Toc376267178 \h </w:instrText>
        </w:r>
        <w:r w:rsidR="00A95546">
          <w:rPr>
            <w:noProof/>
            <w:webHidden/>
          </w:rPr>
        </w:r>
        <w:r w:rsidR="00A95546">
          <w:rPr>
            <w:noProof/>
            <w:webHidden/>
          </w:rPr>
          <w:fldChar w:fldCharType="separate"/>
        </w:r>
        <w:r w:rsidR="00A95546">
          <w:rPr>
            <w:noProof/>
            <w:webHidden/>
          </w:rPr>
          <w:t>2</w:t>
        </w:r>
        <w:r w:rsidR="00A95546">
          <w:rPr>
            <w:noProof/>
            <w:webHidden/>
          </w:rPr>
          <w:fldChar w:fldCharType="end"/>
        </w:r>
      </w:hyperlink>
    </w:p>
    <w:p w:rsidR="00A95546" w:rsidRDefault="008E3F63">
      <w:pPr>
        <w:pStyle w:val="TOC1"/>
        <w:tabs>
          <w:tab w:val="right" w:leader="dot" w:pos="8990"/>
        </w:tabs>
        <w:rPr>
          <w:rFonts w:asciiTheme="minorHAnsi" w:eastAsiaTheme="minorEastAsia" w:hAnsiTheme="minorHAnsi" w:cstheme="minorBidi"/>
          <w:noProof/>
          <w:sz w:val="22"/>
          <w:szCs w:val="22"/>
        </w:rPr>
      </w:pPr>
      <w:hyperlink w:anchor="_Toc376267179" w:history="1">
        <w:r w:rsidR="00A95546" w:rsidRPr="00752148">
          <w:rPr>
            <w:rStyle w:val="Hyperlink"/>
            <w:noProof/>
          </w:rPr>
          <w:t>USB Configuration</w:t>
        </w:r>
        <w:r w:rsidR="00A95546">
          <w:rPr>
            <w:noProof/>
            <w:webHidden/>
          </w:rPr>
          <w:tab/>
        </w:r>
        <w:r w:rsidR="00A95546">
          <w:rPr>
            <w:noProof/>
            <w:webHidden/>
          </w:rPr>
          <w:fldChar w:fldCharType="begin"/>
        </w:r>
        <w:r w:rsidR="00A95546">
          <w:rPr>
            <w:noProof/>
            <w:webHidden/>
          </w:rPr>
          <w:instrText xml:space="preserve"> PAGEREF _Toc376267179 \h </w:instrText>
        </w:r>
        <w:r w:rsidR="00A95546">
          <w:rPr>
            <w:noProof/>
            <w:webHidden/>
          </w:rPr>
        </w:r>
        <w:r w:rsidR="00A95546">
          <w:rPr>
            <w:noProof/>
            <w:webHidden/>
          </w:rPr>
          <w:fldChar w:fldCharType="separate"/>
        </w:r>
        <w:r w:rsidR="00A95546">
          <w:rPr>
            <w:noProof/>
            <w:webHidden/>
          </w:rPr>
          <w:t>3</w:t>
        </w:r>
        <w:r w:rsidR="00A95546">
          <w:rPr>
            <w:noProof/>
            <w:webHidden/>
          </w:rPr>
          <w:fldChar w:fldCharType="end"/>
        </w:r>
      </w:hyperlink>
    </w:p>
    <w:p w:rsidR="00A95546" w:rsidRDefault="008E3F63">
      <w:pPr>
        <w:pStyle w:val="TOC1"/>
        <w:tabs>
          <w:tab w:val="right" w:leader="dot" w:pos="8990"/>
        </w:tabs>
        <w:rPr>
          <w:rFonts w:asciiTheme="minorHAnsi" w:eastAsiaTheme="minorEastAsia" w:hAnsiTheme="minorHAnsi" w:cstheme="minorBidi"/>
          <w:noProof/>
          <w:sz w:val="22"/>
          <w:szCs w:val="22"/>
        </w:rPr>
      </w:pPr>
      <w:hyperlink w:anchor="_Toc376267180" w:history="1">
        <w:r w:rsidR="00A95546" w:rsidRPr="00752148">
          <w:rPr>
            <w:rStyle w:val="Hyperlink"/>
            <w:noProof/>
          </w:rPr>
          <w:t>Customized Instruments</w:t>
        </w:r>
        <w:r w:rsidR="00A95546">
          <w:rPr>
            <w:noProof/>
            <w:webHidden/>
          </w:rPr>
          <w:tab/>
        </w:r>
        <w:r w:rsidR="00A95546">
          <w:rPr>
            <w:noProof/>
            <w:webHidden/>
          </w:rPr>
          <w:fldChar w:fldCharType="begin"/>
        </w:r>
        <w:r w:rsidR="00A95546">
          <w:rPr>
            <w:noProof/>
            <w:webHidden/>
          </w:rPr>
          <w:instrText xml:space="preserve"> PAGEREF _Toc376267180 \h </w:instrText>
        </w:r>
        <w:r w:rsidR="00A95546">
          <w:rPr>
            <w:noProof/>
            <w:webHidden/>
          </w:rPr>
        </w:r>
        <w:r w:rsidR="00A95546">
          <w:rPr>
            <w:noProof/>
            <w:webHidden/>
          </w:rPr>
          <w:fldChar w:fldCharType="separate"/>
        </w:r>
        <w:r w:rsidR="00A95546">
          <w:rPr>
            <w:noProof/>
            <w:webHidden/>
          </w:rPr>
          <w:t>3</w:t>
        </w:r>
        <w:r w:rsidR="00A95546">
          <w:rPr>
            <w:noProof/>
            <w:webHidden/>
          </w:rPr>
          <w:fldChar w:fldCharType="end"/>
        </w:r>
      </w:hyperlink>
    </w:p>
    <w:p w:rsidR="00A95546" w:rsidRDefault="008E3F63">
      <w:pPr>
        <w:pStyle w:val="TOC1"/>
        <w:tabs>
          <w:tab w:val="right" w:leader="dot" w:pos="8990"/>
        </w:tabs>
        <w:rPr>
          <w:rFonts w:asciiTheme="minorHAnsi" w:eastAsiaTheme="minorEastAsia" w:hAnsiTheme="minorHAnsi" w:cstheme="minorBidi"/>
          <w:noProof/>
          <w:sz w:val="22"/>
          <w:szCs w:val="22"/>
        </w:rPr>
      </w:pPr>
      <w:hyperlink w:anchor="_Toc376267181" w:history="1">
        <w:r w:rsidR="00A95546" w:rsidRPr="00752148">
          <w:rPr>
            <w:rStyle w:val="Hyperlink"/>
            <w:noProof/>
          </w:rPr>
          <w:t>Instrument Messages</w:t>
        </w:r>
        <w:r w:rsidR="00A95546">
          <w:rPr>
            <w:noProof/>
            <w:webHidden/>
          </w:rPr>
          <w:tab/>
        </w:r>
        <w:r w:rsidR="00A95546">
          <w:rPr>
            <w:noProof/>
            <w:webHidden/>
          </w:rPr>
          <w:fldChar w:fldCharType="begin"/>
        </w:r>
        <w:r w:rsidR="00A95546">
          <w:rPr>
            <w:noProof/>
            <w:webHidden/>
          </w:rPr>
          <w:instrText xml:space="preserve"> PAGEREF _Toc376267181 \h </w:instrText>
        </w:r>
        <w:r w:rsidR="00A95546">
          <w:rPr>
            <w:noProof/>
            <w:webHidden/>
          </w:rPr>
        </w:r>
        <w:r w:rsidR="00A95546">
          <w:rPr>
            <w:noProof/>
            <w:webHidden/>
          </w:rPr>
          <w:fldChar w:fldCharType="separate"/>
        </w:r>
        <w:r w:rsidR="00A95546">
          <w:rPr>
            <w:noProof/>
            <w:webHidden/>
          </w:rPr>
          <w:t>4</w:t>
        </w:r>
        <w:r w:rsidR="00A95546">
          <w:rPr>
            <w:noProof/>
            <w:webHidden/>
          </w:rPr>
          <w:fldChar w:fldCharType="end"/>
        </w:r>
      </w:hyperlink>
    </w:p>
    <w:p w:rsidR="00A95546" w:rsidRDefault="008E3F63">
      <w:pPr>
        <w:pStyle w:val="TOC2"/>
        <w:rPr>
          <w:rFonts w:asciiTheme="minorHAnsi" w:eastAsiaTheme="minorEastAsia" w:hAnsiTheme="minorHAnsi" w:cstheme="minorBidi"/>
          <w:sz w:val="22"/>
          <w:szCs w:val="22"/>
        </w:rPr>
      </w:pPr>
      <w:hyperlink w:anchor="_Toc376267182" w:history="1">
        <w:r w:rsidR="00A95546" w:rsidRPr="00752148">
          <w:rPr>
            <w:rStyle w:val="Hyperlink"/>
          </w:rPr>
          <w:t>AMS_RESPONSE_ERROR</w:t>
        </w:r>
        <w:r w:rsidR="00A95546">
          <w:rPr>
            <w:webHidden/>
          </w:rPr>
          <w:tab/>
        </w:r>
        <w:r w:rsidR="00A95546">
          <w:rPr>
            <w:webHidden/>
          </w:rPr>
          <w:fldChar w:fldCharType="begin"/>
        </w:r>
        <w:r w:rsidR="00A95546">
          <w:rPr>
            <w:webHidden/>
          </w:rPr>
          <w:instrText xml:space="preserve"> PAGEREF _Toc376267182 \h </w:instrText>
        </w:r>
        <w:r w:rsidR="00A95546">
          <w:rPr>
            <w:webHidden/>
          </w:rPr>
        </w:r>
        <w:r w:rsidR="00A95546">
          <w:rPr>
            <w:webHidden/>
          </w:rPr>
          <w:fldChar w:fldCharType="separate"/>
        </w:r>
        <w:r w:rsidR="00A95546">
          <w:rPr>
            <w:webHidden/>
          </w:rPr>
          <w:t>4</w:t>
        </w:r>
        <w:r w:rsidR="00A95546">
          <w:rPr>
            <w:webHidden/>
          </w:rPr>
          <w:fldChar w:fldCharType="end"/>
        </w:r>
      </w:hyperlink>
    </w:p>
    <w:p w:rsidR="00A95546" w:rsidRDefault="008E3F63">
      <w:pPr>
        <w:pStyle w:val="TOC2"/>
        <w:rPr>
          <w:rFonts w:asciiTheme="minorHAnsi" w:eastAsiaTheme="minorEastAsia" w:hAnsiTheme="minorHAnsi" w:cstheme="minorBidi"/>
          <w:sz w:val="22"/>
          <w:szCs w:val="22"/>
        </w:rPr>
      </w:pPr>
      <w:hyperlink w:anchor="_Toc376267183" w:history="1">
        <w:r w:rsidR="00A95546" w:rsidRPr="00752148">
          <w:rPr>
            <w:rStyle w:val="Hyperlink"/>
          </w:rPr>
          <w:t>AMS_SLAVE_RESONSE</w:t>
        </w:r>
        <w:r w:rsidR="00A95546">
          <w:rPr>
            <w:webHidden/>
          </w:rPr>
          <w:tab/>
        </w:r>
        <w:r w:rsidR="00A95546">
          <w:rPr>
            <w:webHidden/>
          </w:rPr>
          <w:fldChar w:fldCharType="begin"/>
        </w:r>
        <w:r w:rsidR="00A95546">
          <w:rPr>
            <w:webHidden/>
          </w:rPr>
          <w:instrText xml:space="preserve"> PAGEREF _Toc376267183 \h </w:instrText>
        </w:r>
        <w:r w:rsidR="00A95546">
          <w:rPr>
            <w:webHidden/>
          </w:rPr>
        </w:r>
        <w:r w:rsidR="00A95546">
          <w:rPr>
            <w:webHidden/>
          </w:rPr>
          <w:fldChar w:fldCharType="separate"/>
        </w:r>
        <w:r w:rsidR="00A95546">
          <w:rPr>
            <w:webHidden/>
          </w:rPr>
          <w:t>4</w:t>
        </w:r>
        <w:r w:rsidR="00A95546">
          <w:rPr>
            <w:webHidden/>
          </w:rPr>
          <w:fldChar w:fldCharType="end"/>
        </w:r>
      </w:hyperlink>
    </w:p>
    <w:p w:rsidR="00A95546" w:rsidRDefault="008E3F63">
      <w:pPr>
        <w:pStyle w:val="TOC2"/>
        <w:rPr>
          <w:rFonts w:asciiTheme="minorHAnsi" w:eastAsiaTheme="minorEastAsia" w:hAnsiTheme="minorHAnsi" w:cstheme="minorBidi"/>
          <w:sz w:val="22"/>
          <w:szCs w:val="22"/>
        </w:rPr>
      </w:pPr>
      <w:hyperlink w:anchor="_Toc376267184" w:history="1">
        <w:r w:rsidR="00A95546" w:rsidRPr="00752148">
          <w:rPr>
            <w:rStyle w:val="Hyperlink"/>
          </w:rPr>
          <w:t>AMS_MSG_READ_FIRMWARE_VERSION</w:t>
        </w:r>
        <w:r w:rsidR="00A95546">
          <w:rPr>
            <w:webHidden/>
          </w:rPr>
          <w:tab/>
        </w:r>
        <w:r w:rsidR="00A95546">
          <w:rPr>
            <w:webHidden/>
          </w:rPr>
          <w:fldChar w:fldCharType="begin"/>
        </w:r>
        <w:r w:rsidR="00A95546">
          <w:rPr>
            <w:webHidden/>
          </w:rPr>
          <w:instrText xml:space="preserve"> PAGEREF _Toc376267184 \h </w:instrText>
        </w:r>
        <w:r w:rsidR="00A95546">
          <w:rPr>
            <w:webHidden/>
          </w:rPr>
        </w:r>
        <w:r w:rsidR="00A95546">
          <w:rPr>
            <w:webHidden/>
          </w:rPr>
          <w:fldChar w:fldCharType="separate"/>
        </w:r>
        <w:r w:rsidR="00A95546">
          <w:rPr>
            <w:webHidden/>
          </w:rPr>
          <w:t>4</w:t>
        </w:r>
        <w:r w:rsidR="00A95546">
          <w:rPr>
            <w:webHidden/>
          </w:rPr>
          <w:fldChar w:fldCharType="end"/>
        </w:r>
      </w:hyperlink>
    </w:p>
    <w:p w:rsidR="00A95546" w:rsidRDefault="008E3F63">
      <w:pPr>
        <w:pStyle w:val="TOC2"/>
        <w:rPr>
          <w:rFonts w:asciiTheme="minorHAnsi" w:eastAsiaTheme="minorEastAsia" w:hAnsiTheme="minorHAnsi" w:cstheme="minorBidi"/>
          <w:sz w:val="22"/>
          <w:szCs w:val="22"/>
        </w:rPr>
      </w:pPr>
      <w:hyperlink w:anchor="_Toc376267185" w:history="1">
        <w:r w:rsidR="00A95546" w:rsidRPr="00752148">
          <w:rPr>
            <w:rStyle w:val="Hyperlink"/>
          </w:rPr>
          <w:t>AMS_MSG_READ_HARDWARE_CONFIG</w:t>
        </w:r>
        <w:r w:rsidR="00A95546">
          <w:rPr>
            <w:webHidden/>
          </w:rPr>
          <w:tab/>
        </w:r>
        <w:r w:rsidR="00A95546">
          <w:rPr>
            <w:webHidden/>
          </w:rPr>
          <w:fldChar w:fldCharType="begin"/>
        </w:r>
        <w:r w:rsidR="00A95546">
          <w:rPr>
            <w:webHidden/>
          </w:rPr>
          <w:instrText xml:space="preserve"> PAGEREF _Toc376267185 \h </w:instrText>
        </w:r>
        <w:r w:rsidR="00A95546">
          <w:rPr>
            <w:webHidden/>
          </w:rPr>
        </w:r>
        <w:r w:rsidR="00A95546">
          <w:rPr>
            <w:webHidden/>
          </w:rPr>
          <w:fldChar w:fldCharType="separate"/>
        </w:r>
        <w:r w:rsidR="00A95546">
          <w:rPr>
            <w:webHidden/>
          </w:rPr>
          <w:t>5</w:t>
        </w:r>
        <w:r w:rsidR="00A95546">
          <w:rPr>
            <w:webHidden/>
          </w:rPr>
          <w:fldChar w:fldCharType="end"/>
        </w:r>
      </w:hyperlink>
    </w:p>
    <w:p w:rsidR="00A95546" w:rsidRDefault="008E3F63">
      <w:pPr>
        <w:pStyle w:val="TOC2"/>
        <w:rPr>
          <w:rFonts w:asciiTheme="minorHAnsi" w:eastAsiaTheme="minorEastAsia" w:hAnsiTheme="minorHAnsi" w:cstheme="minorBidi"/>
          <w:sz w:val="22"/>
          <w:szCs w:val="22"/>
        </w:rPr>
      </w:pPr>
      <w:hyperlink w:anchor="_Toc376267186" w:history="1">
        <w:r w:rsidR="00A95546" w:rsidRPr="00752148">
          <w:rPr>
            <w:rStyle w:val="Hyperlink"/>
          </w:rPr>
          <w:t>AMS_MSG_READ_INSTRUMENT_NAME</w:t>
        </w:r>
        <w:r w:rsidR="00A95546">
          <w:rPr>
            <w:webHidden/>
          </w:rPr>
          <w:tab/>
        </w:r>
        <w:r w:rsidR="00A95546">
          <w:rPr>
            <w:webHidden/>
          </w:rPr>
          <w:fldChar w:fldCharType="begin"/>
        </w:r>
        <w:r w:rsidR="00A95546">
          <w:rPr>
            <w:webHidden/>
          </w:rPr>
          <w:instrText xml:space="preserve"> PAGEREF _Toc376267186 \h </w:instrText>
        </w:r>
        <w:r w:rsidR="00A95546">
          <w:rPr>
            <w:webHidden/>
          </w:rPr>
        </w:r>
        <w:r w:rsidR="00A95546">
          <w:rPr>
            <w:webHidden/>
          </w:rPr>
          <w:fldChar w:fldCharType="separate"/>
        </w:r>
        <w:r w:rsidR="00A95546">
          <w:rPr>
            <w:webHidden/>
          </w:rPr>
          <w:t>5</w:t>
        </w:r>
        <w:r w:rsidR="00A95546">
          <w:rPr>
            <w:webHidden/>
          </w:rPr>
          <w:fldChar w:fldCharType="end"/>
        </w:r>
      </w:hyperlink>
    </w:p>
    <w:p w:rsidR="00A95546" w:rsidRDefault="008E3F63">
      <w:pPr>
        <w:pStyle w:val="TOC2"/>
        <w:rPr>
          <w:rFonts w:asciiTheme="minorHAnsi" w:eastAsiaTheme="minorEastAsia" w:hAnsiTheme="minorHAnsi" w:cstheme="minorBidi"/>
          <w:sz w:val="22"/>
          <w:szCs w:val="22"/>
        </w:rPr>
      </w:pPr>
      <w:hyperlink w:anchor="_Toc376267187" w:history="1">
        <w:r w:rsidR="00A95546" w:rsidRPr="00752148">
          <w:rPr>
            <w:rStyle w:val="Hyperlink"/>
          </w:rPr>
          <w:t>AMS_MSG_READ_BOX_AMOUNT</w:t>
        </w:r>
        <w:r w:rsidR="00A95546">
          <w:rPr>
            <w:webHidden/>
          </w:rPr>
          <w:tab/>
        </w:r>
        <w:r w:rsidR="00A95546">
          <w:rPr>
            <w:webHidden/>
          </w:rPr>
          <w:fldChar w:fldCharType="begin"/>
        </w:r>
        <w:r w:rsidR="00A95546">
          <w:rPr>
            <w:webHidden/>
          </w:rPr>
          <w:instrText xml:space="preserve"> PAGEREF _Toc376267187 \h </w:instrText>
        </w:r>
        <w:r w:rsidR="00A95546">
          <w:rPr>
            <w:webHidden/>
          </w:rPr>
        </w:r>
        <w:r w:rsidR="00A95546">
          <w:rPr>
            <w:webHidden/>
          </w:rPr>
          <w:fldChar w:fldCharType="separate"/>
        </w:r>
        <w:r w:rsidR="00A95546">
          <w:rPr>
            <w:webHidden/>
          </w:rPr>
          <w:t>5</w:t>
        </w:r>
        <w:r w:rsidR="00A95546">
          <w:rPr>
            <w:webHidden/>
          </w:rPr>
          <w:fldChar w:fldCharType="end"/>
        </w:r>
      </w:hyperlink>
    </w:p>
    <w:p w:rsidR="00A95546" w:rsidRDefault="008E3F63">
      <w:pPr>
        <w:pStyle w:val="TOC2"/>
        <w:rPr>
          <w:rFonts w:asciiTheme="minorHAnsi" w:eastAsiaTheme="minorEastAsia" w:hAnsiTheme="minorHAnsi" w:cstheme="minorBidi"/>
          <w:sz w:val="22"/>
          <w:szCs w:val="22"/>
        </w:rPr>
      </w:pPr>
      <w:hyperlink w:anchor="_Toc376267188" w:history="1">
        <w:r w:rsidR="00A95546" w:rsidRPr="00752148">
          <w:rPr>
            <w:rStyle w:val="Hyperlink"/>
          </w:rPr>
          <w:t>AMS_MSG_READ_SERIAL_NUMBER</w:t>
        </w:r>
        <w:r w:rsidR="00A95546">
          <w:rPr>
            <w:webHidden/>
          </w:rPr>
          <w:tab/>
        </w:r>
        <w:r w:rsidR="00A95546">
          <w:rPr>
            <w:webHidden/>
          </w:rPr>
          <w:fldChar w:fldCharType="begin"/>
        </w:r>
        <w:r w:rsidR="00A95546">
          <w:rPr>
            <w:webHidden/>
          </w:rPr>
          <w:instrText xml:space="preserve"> PAGEREF _Toc376267188 \h </w:instrText>
        </w:r>
        <w:r w:rsidR="00A95546">
          <w:rPr>
            <w:webHidden/>
          </w:rPr>
        </w:r>
        <w:r w:rsidR="00A95546">
          <w:rPr>
            <w:webHidden/>
          </w:rPr>
          <w:fldChar w:fldCharType="separate"/>
        </w:r>
        <w:r w:rsidR="00A95546">
          <w:rPr>
            <w:webHidden/>
          </w:rPr>
          <w:t>5</w:t>
        </w:r>
        <w:r w:rsidR="00A95546">
          <w:rPr>
            <w:webHidden/>
          </w:rPr>
          <w:fldChar w:fldCharType="end"/>
        </w:r>
      </w:hyperlink>
    </w:p>
    <w:p w:rsidR="00A95546" w:rsidRDefault="008E3F63">
      <w:pPr>
        <w:pStyle w:val="TOC2"/>
        <w:rPr>
          <w:rFonts w:asciiTheme="minorHAnsi" w:eastAsiaTheme="minorEastAsia" w:hAnsiTheme="minorHAnsi" w:cstheme="minorBidi"/>
          <w:sz w:val="22"/>
          <w:szCs w:val="22"/>
        </w:rPr>
      </w:pPr>
      <w:hyperlink w:anchor="_Toc376267189" w:history="1">
        <w:r w:rsidR="00A95546" w:rsidRPr="00752148">
          <w:rPr>
            <w:rStyle w:val="Hyperlink"/>
          </w:rPr>
          <w:t>AMS_MSG_READ_FLASH_BLOCK</w:t>
        </w:r>
        <w:r w:rsidR="00A95546">
          <w:rPr>
            <w:webHidden/>
          </w:rPr>
          <w:tab/>
        </w:r>
        <w:r w:rsidR="00A95546">
          <w:rPr>
            <w:webHidden/>
          </w:rPr>
          <w:fldChar w:fldCharType="begin"/>
        </w:r>
        <w:r w:rsidR="00A95546">
          <w:rPr>
            <w:webHidden/>
          </w:rPr>
          <w:instrText xml:space="preserve"> PAGEREF _Toc376267189 \h </w:instrText>
        </w:r>
        <w:r w:rsidR="00A95546">
          <w:rPr>
            <w:webHidden/>
          </w:rPr>
        </w:r>
        <w:r w:rsidR="00A95546">
          <w:rPr>
            <w:webHidden/>
          </w:rPr>
          <w:fldChar w:fldCharType="separate"/>
        </w:r>
        <w:r w:rsidR="00A95546">
          <w:rPr>
            <w:webHidden/>
          </w:rPr>
          <w:t>7</w:t>
        </w:r>
        <w:r w:rsidR="00A95546">
          <w:rPr>
            <w:webHidden/>
          </w:rPr>
          <w:fldChar w:fldCharType="end"/>
        </w:r>
      </w:hyperlink>
    </w:p>
    <w:p w:rsidR="00A95546" w:rsidRDefault="008E3F63">
      <w:pPr>
        <w:pStyle w:val="TOC2"/>
        <w:rPr>
          <w:rFonts w:asciiTheme="minorHAnsi" w:eastAsiaTheme="minorEastAsia" w:hAnsiTheme="minorHAnsi" w:cstheme="minorBidi"/>
          <w:sz w:val="22"/>
          <w:szCs w:val="22"/>
        </w:rPr>
      </w:pPr>
      <w:hyperlink w:anchor="_Toc376267190" w:history="1">
        <w:r w:rsidR="00A95546" w:rsidRPr="00752148">
          <w:rPr>
            <w:rStyle w:val="Hyperlink"/>
          </w:rPr>
          <w:t>AMS_MSG_LOAD_FLASH_BLOCK</w:t>
        </w:r>
        <w:r w:rsidR="00A95546">
          <w:rPr>
            <w:webHidden/>
          </w:rPr>
          <w:tab/>
        </w:r>
        <w:r w:rsidR="00A95546">
          <w:rPr>
            <w:webHidden/>
          </w:rPr>
          <w:fldChar w:fldCharType="begin"/>
        </w:r>
        <w:r w:rsidR="00A95546">
          <w:rPr>
            <w:webHidden/>
          </w:rPr>
          <w:instrText xml:space="preserve"> PAGEREF _Toc376267190 \h </w:instrText>
        </w:r>
        <w:r w:rsidR="00A95546">
          <w:rPr>
            <w:webHidden/>
          </w:rPr>
        </w:r>
        <w:r w:rsidR="00A95546">
          <w:rPr>
            <w:webHidden/>
          </w:rPr>
          <w:fldChar w:fldCharType="separate"/>
        </w:r>
        <w:r w:rsidR="00A95546">
          <w:rPr>
            <w:webHidden/>
          </w:rPr>
          <w:t>7</w:t>
        </w:r>
        <w:r w:rsidR="00A95546">
          <w:rPr>
            <w:webHidden/>
          </w:rPr>
          <w:fldChar w:fldCharType="end"/>
        </w:r>
      </w:hyperlink>
    </w:p>
    <w:p w:rsidR="00A95546" w:rsidRDefault="008E3F63">
      <w:pPr>
        <w:pStyle w:val="TOC2"/>
        <w:rPr>
          <w:rFonts w:asciiTheme="minorHAnsi" w:eastAsiaTheme="minorEastAsia" w:hAnsiTheme="minorHAnsi" w:cstheme="minorBidi"/>
          <w:sz w:val="22"/>
          <w:szCs w:val="22"/>
        </w:rPr>
      </w:pPr>
      <w:hyperlink w:anchor="_Toc376267191" w:history="1">
        <w:r w:rsidR="00A95546" w:rsidRPr="00752148">
          <w:rPr>
            <w:rStyle w:val="Hyperlink"/>
          </w:rPr>
          <w:t>AMS_MSG_SAVE_FLASH_BLOCK</w:t>
        </w:r>
        <w:r w:rsidR="00A95546">
          <w:rPr>
            <w:webHidden/>
          </w:rPr>
          <w:tab/>
        </w:r>
        <w:r w:rsidR="00A95546">
          <w:rPr>
            <w:webHidden/>
          </w:rPr>
          <w:fldChar w:fldCharType="begin"/>
        </w:r>
        <w:r w:rsidR="00A95546">
          <w:rPr>
            <w:webHidden/>
          </w:rPr>
          <w:instrText xml:space="preserve"> PAGEREF _Toc376267191 \h </w:instrText>
        </w:r>
        <w:r w:rsidR="00A95546">
          <w:rPr>
            <w:webHidden/>
          </w:rPr>
        </w:r>
        <w:r w:rsidR="00A95546">
          <w:rPr>
            <w:webHidden/>
          </w:rPr>
          <w:fldChar w:fldCharType="separate"/>
        </w:r>
        <w:r w:rsidR="00A95546">
          <w:rPr>
            <w:webHidden/>
          </w:rPr>
          <w:t>8</w:t>
        </w:r>
        <w:r w:rsidR="00A95546">
          <w:rPr>
            <w:webHidden/>
          </w:rPr>
          <w:fldChar w:fldCharType="end"/>
        </w:r>
      </w:hyperlink>
    </w:p>
    <w:p w:rsidR="00A95546" w:rsidRDefault="008E3F63">
      <w:pPr>
        <w:pStyle w:val="TOC2"/>
        <w:rPr>
          <w:rFonts w:asciiTheme="minorHAnsi" w:eastAsiaTheme="minorEastAsia" w:hAnsiTheme="minorHAnsi" w:cstheme="minorBidi"/>
          <w:sz w:val="22"/>
          <w:szCs w:val="22"/>
        </w:rPr>
      </w:pPr>
      <w:hyperlink w:anchor="_Toc376267192" w:history="1">
        <w:r w:rsidR="00A95546" w:rsidRPr="00752148">
          <w:rPr>
            <w:rStyle w:val="Hyperlink"/>
          </w:rPr>
          <w:t>AMS_MSG_WRITE_CHANNEL_VALUES</w:t>
        </w:r>
        <w:r w:rsidR="00A95546">
          <w:rPr>
            <w:webHidden/>
          </w:rPr>
          <w:tab/>
        </w:r>
        <w:r w:rsidR="00A95546">
          <w:rPr>
            <w:webHidden/>
          </w:rPr>
          <w:fldChar w:fldCharType="begin"/>
        </w:r>
        <w:r w:rsidR="00A95546">
          <w:rPr>
            <w:webHidden/>
          </w:rPr>
          <w:instrText xml:space="preserve"> PAGEREF _Toc376267192 \h </w:instrText>
        </w:r>
        <w:r w:rsidR="00A95546">
          <w:rPr>
            <w:webHidden/>
          </w:rPr>
        </w:r>
        <w:r w:rsidR="00A95546">
          <w:rPr>
            <w:webHidden/>
          </w:rPr>
          <w:fldChar w:fldCharType="separate"/>
        </w:r>
        <w:r w:rsidR="00A95546">
          <w:rPr>
            <w:webHidden/>
          </w:rPr>
          <w:t>9</w:t>
        </w:r>
        <w:r w:rsidR="00A95546">
          <w:rPr>
            <w:webHidden/>
          </w:rPr>
          <w:fldChar w:fldCharType="end"/>
        </w:r>
      </w:hyperlink>
    </w:p>
    <w:p w:rsidR="00A95546" w:rsidRDefault="008E3F63">
      <w:pPr>
        <w:pStyle w:val="TOC2"/>
        <w:rPr>
          <w:rFonts w:asciiTheme="minorHAnsi" w:eastAsiaTheme="minorEastAsia" w:hAnsiTheme="minorHAnsi" w:cstheme="minorBidi"/>
          <w:sz w:val="22"/>
          <w:szCs w:val="22"/>
        </w:rPr>
      </w:pPr>
      <w:hyperlink w:anchor="_Toc376267193" w:history="1">
        <w:r w:rsidR="00A95546" w:rsidRPr="00752148">
          <w:rPr>
            <w:rStyle w:val="Hyperlink"/>
          </w:rPr>
          <w:t>{hardware config block}</w:t>
        </w:r>
        <w:r w:rsidR="00A95546">
          <w:rPr>
            <w:webHidden/>
          </w:rPr>
          <w:tab/>
        </w:r>
        <w:r w:rsidR="00A95546">
          <w:rPr>
            <w:webHidden/>
          </w:rPr>
          <w:fldChar w:fldCharType="begin"/>
        </w:r>
        <w:r w:rsidR="00A95546">
          <w:rPr>
            <w:webHidden/>
          </w:rPr>
          <w:instrText xml:space="preserve"> PAGEREF _Toc376267193 \h </w:instrText>
        </w:r>
        <w:r w:rsidR="00A95546">
          <w:rPr>
            <w:webHidden/>
          </w:rPr>
        </w:r>
        <w:r w:rsidR="00A95546">
          <w:rPr>
            <w:webHidden/>
          </w:rPr>
          <w:fldChar w:fldCharType="separate"/>
        </w:r>
        <w:r w:rsidR="00A95546">
          <w:rPr>
            <w:webHidden/>
          </w:rPr>
          <w:t>10</w:t>
        </w:r>
        <w:r w:rsidR="00A95546">
          <w:rPr>
            <w:webHidden/>
          </w:rPr>
          <w:fldChar w:fldCharType="end"/>
        </w:r>
      </w:hyperlink>
    </w:p>
    <w:p w:rsidR="00A95546" w:rsidRDefault="008E3F63">
      <w:pPr>
        <w:pStyle w:val="TOC2"/>
        <w:rPr>
          <w:rFonts w:asciiTheme="minorHAnsi" w:eastAsiaTheme="minorEastAsia" w:hAnsiTheme="minorHAnsi" w:cstheme="minorBidi"/>
          <w:sz w:val="22"/>
          <w:szCs w:val="22"/>
        </w:rPr>
      </w:pPr>
      <w:hyperlink w:anchor="_Toc376267194" w:history="1">
        <w:r w:rsidR="00A95546" w:rsidRPr="00752148">
          <w:rPr>
            <w:rStyle w:val="Hyperlink"/>
          </w:rPr>
          <w:t>{channel config block}</w:t>
        </w:r>
        <w:r w:rsidR="00A95546">
          <w:rPr>
            <w:webHidden/>
          </w:rPr>
          <w:tab/>
        </w:r>
        <w:r w:rsidR="00A95546">
          <w:rPr>
            <w:webHidden/>
          </w:rPr>
          <w:fldChar w:fldCharType="begin"/>
        </w:r>
        <w:r w:rsidR="00A95546">
          <w:rPr>
            <w:webHidden/>
          </w:rPr>
          <w:instrText xml:space="preserve"> PAGEREF _Toc376267194 \h </w:instrText>
        </w:r>
        <w:r w:rsidR="00A95546">
          <w:rPr>
            <w:webHidden/>
          </w:rPr>
        </w:r>
        <w:r w:rsidR="00A95546">
          <w:rPr>
            <w:webHidden/>
          </w:rPr>
          <w:fldChar w:fldCharType="separate"/>
        </w:r>
        <w:r w:rsidR="00A95546">
          <w:rPr>
            <w:webHidden/>
          </w:rPr>
          <w:t>10</w:t>
        </w:r>
        <w:r w:rsidR="00A95546">
          <w:rPr>
            <w:webHidden/>
          </w:rPr>
          <w:fldChar w:fldCharType="end"/>
        </w:r>
      </w:hyperlink>
    </w:p>
    <w:p w:rsidR="00A95546" w:rsidRDefault="008E3F63">
      <w:pPr>
        <w:pStyle w:val="TOC2"/>
        <w:rPr>
          <w:rFonts w:asciiTheme="minorHAnsi" w:eastAsiaTheme="minorEastAsia" w:hAnsiTheme="minorHAnsi" w:cstheme="minorBidi"/>
          <w:sz w:val="22"/>
          <w:szCs w:val="22"/>
        </w:rPr>
      </w:pPr>
      <w:hyperlink w:anchor="_Toc376267195" w:history="1">
        <w:r w:rsidR="00A95546" w:rsidRPr="00752148">
          <w:rPr>
            <w:rStyle w:val="Hyperlink"/>
          </w:rPr>
          <w:t>{config value}</w:t>
        </w:r>
        <w:r w:rsidR="00A95546">
          <w:rPr>
            <w:webHidden/>
          </w:rPr>
          <w:tab/>
        </w:r>
        <w:r w:rsidR="00A95546">
          <w:rPr>
            <w:webHidden/>
          </w:rPr>
          <w:fldChar w:fldCharType="begin"/>
        </w:r>
        <w:r w:rsidR="00A95546">
          <w:rPr>
            <w:webHidden/>
          </w:rPr>
          <w:instrText xml:space="preserve"> PAGEREF _Toc376267195 \h </w:instrText>
        </w:r>
        <w:r w:rsidR="00A95546">
          <w:rPr>
            <w:webHidden/>
          </w:rPr>
        </w:r>
        <w:r w:rsidR="00A95546">
          <w:rPr>
            <w:webHidden/>
          </w:rPr>
          <w:fldChar w:fldCharType="separate"/>
        </w:r>
        <w:r w:rsidR="00A95546">
          <w:rPr>
            <w:webHidden/>
          </w:rPr>
          <w:t>11</w:t>
        </w:r>
        <w:r w:rsidR="00A95546">
          <w:rPr>
            <w:webHidden/>
          </w:rPr>
          <w:fldChar w:fldCharType="end"/>
        </w:r>
      </w:hyperlink>
    </w:p>
    <w:p w:rsidR="00A95546" w:rsidRDefault="008E3F63">
      <w:pPr>
        <w:pStyle w:val="TOC1"/>
        <w:tabs>
          <w:tab w:val="right" w:leader="dot" w:pos="8990"/>
        </w:tabs>
        <w:rPr>
          <w:rFonts w:asciiTheme="minorHAnsi" w:eastAsiaTheme="minorEastAsia" w:hAnsiTheme="minorHAnsi" w:cstheme="minorBidi"/>
          <w:noProof/>
          <w:sz w:val="22"/>
          <w:szCs w:val="22"/>
        </w:rPr>
      </w:pPr>
      <w:hyperlink w:anchor="_Toc376267196" w:history="1">
        <w:r w:rsidR="00A95546" w:rsidRPr="00752148">
          <w:rPr>
            <w:rStyle w:val="Hyperlink"/>
            <w:noProof/>
          </w:rPr>
          <w:t>Revision History</w:t>
        </w:r>
        <w:r w:rsidR="00A95546">
          <w:rPr>
            <w:noProof/>
            <w:webHidden/>
          </w:rPr>
          <w:tab/>
        </w:r>
        <w:r w:rsidR="00A95546">
          <w:rPr>
            <w:noProof/>
            <w:webHidden/>
          </w:rPr>
          <w:fldChar w:fldCharType="begin"/>
        </w:r>
        <w:r w:rsidR="00A95546">
          <w:rPr>
            <w:noProof/>
            <w:webHidden/>
          </w:rPr>
          <w:instrText xml:space="preserve"> PAGEREF _Toc376267196 \h </w:instrText>
        </w:r>
        <w:r w:rsidR="00A95546">
          <w:rPr>
            <w:noProof/>
            <w:webHidden/>
          </w:rPr>
        </w:r>
        <w:r w:rsidR="00A95546">
          <w:rPr>
            <w:noProof/>
            <w:webHidden/>
          </w:rPr>
          <w:fldChar w:fldCharType="separate"/>
        </w:r>
        <w:r w:rsidR="00A95546">
          <w:rPr>
            <w:noProof/>
            <w:webHidden/>
          </w:rPr>
          <w:t>12</w:t>
        </w:r>
        <w:r w:rsidR="00A95546">
          <w:rPr>
            <w:noProof/>
            <w:webHidden/>
          </w:rPr>
          <w:fldChar w:fldCharType="end"/>
        </w:r>
      </w:hyperlink>
    </w:p>
    <w:p w:rsidR="00856B9C" w:rsidRDefault="00856B9C">
      <w:r>
        <w:fldChar w:fldCharType="end"/>
      </w:r>
    </w:p>
    <w:p w:rsidR="00856B9C" w:rsidRDefault="00856B9C" w:rsidP="00A95546">
      <w:pPr>
        <w:pStyle w:val="Heading1"/>
      </w:pPr>
      <w:r>
        <w:br w:type="page"/>
      </w:r>
    </w:p>
    <w:p w:rsidR="00856B9C" w:rsidRDefault="00856B9C">
      <w:r>
        <w:lastRenderedPageBreak/>
        <w:t xml:space="preserve"> </w:t>
      </w:r>
    </w:p>
    <w:p w:rsidR="00856B9C" w:rsidRDefault="00856B9C">
      <w:pPr>
        <w:rPr>
          <w:szCs w:val="20"/>
        </w:rPr>
      </w:pPr>
    </w:p>
    <w:p w:rsidR="00BD47D8" w:rsidRDefault="00BD47D8">
      <w:pPr>
        <w:rPr>
          <w:szCs w:val="20"/>
        </w:rPr>
      </w:pPr>
    </w:p>
    <w:p w:rsidR="00BD47D8" w:rsidRDefault="00BD47D8">
      <w:pPr>
        <w:rPr>
          <w:szCs w:val="20"/>
        </w:rPr>
      </w:pPr>
    </w:p>
    <w:p w:rsidR="00BD47D8" w:rsidRDefault="00BD47D8">
      <w:pPr>
        <w:rPr>
          <w:szCs w:val="20"/>
        </w:rPr>
      </w:pPr>
    </w:p>
    <w:p w:rsidR="00F17C70" w:rsidRDefault="006B22FF" w:rsidP="00020CEE">
      <w:pPr>
        <w:pStyle w:val="Heading1"/>
      </w:pPr>
      <w:r w:rsidRPr="00020CEE">
        <w:t>Model</w:t>
      </w:r>
      <w:r>
        <w:t xml:space="preserve"> 4000 </w:t>
      </w:r>
      <w:proofErr w:type="spellStart"/>
      <w:r>
        <w:t>Matlab</w:t>
      </w:r>
      <w:proofErr w:type="spellEnd"/>
      <w:r>
        <w:t xml:space="preserve"> </w:t>
      </w:r>
      <w:r w:rsidR="001372CF">
        <w:t>Class</w:t>
      </w:r>
    </w:p>
    <w:p w:rsidR="00BD47D8" w:rsidRPr="00BD47D8" w:rsidRDefault="00BD47D8" w:rsidP="00BD47D8"/>
    <w:p w:rsidR="001372CF" w:rsidRDefault="001372CF" w:rsidP="00F17C70">
      <w:r>
        <w:t xml:space="preserve">The </w:t>
      </w:r>
      <w:proofErr w:type="spellStart"/>
      <w:r>
        <w:t>Matlab</w:t>
      </w:r>
      <w:proofErr w:type="spellEnd"/>
      <w:r>
        <w:t xml:space="preserve"> Class to interface with A-M Systems Model 4000 is AMS4k.m. It relies on one other Class of enumerations </w:t>
      </w:r>
      <w:proofErr w:type="spellStart"/>
      <w:r>
        <w:t>Verbs.m</w:t>
      </w:r>
      <w:proofErr w:type="spellEnd"/>
      <w:r>
        <w:t>.  Both of these files .m files need to be in the current folder, or on the MATLAB path.</w:t>
      </w:r>
    </w:p>
    <w:p w:rsidR="00D105E4" w:rsidRDefault="00D105E4" w:rsidP="00F17C70"/>
    <w:p w:rsidR="00BD47D8" w:rsidRDefault="00BD47D8" w:rsidP="00F17C70"/>
    <w:p w:rsidR="00BD47D8" w:rsidRDefault="00BD47D8" w:rsidP="00F17C70"/>
    <w:p w:rsidR="00D105E4" w:rsidRDefault="00D105E4" w:rsidP="00020CEE">
      <w:pPr>
        <w:pStyle w:val="Heading2"/>
      </w:pPr>
      <w:proofErr w:type="spellStart"/>
      <w:r w:rsidRPr="00020CEE">
        <w:t>Verbs</w:t>
      </w:r>
      <w:r>
        <w:t>.m</w:t>
      </w:r>
      <w:proofErr w:type="spellEnd"/>
    </w:p>
    <w:p w:rsidR="00D105E4" w:rsidRDefault="00D105E4" w:rsidP="00D105E4">
      <w:pPr>
        <w:pStyle w:val="MessageText"/>
      </w:pPr>
      <w:r>
        <w:t>This file contains one list of enumerations for the action codes required to communicate with the instrument</w:t>
      </w:r>
    </w:p>
    <w:p w:rsidR="00D105E4" w:rsidRDefault="00D105E4" w:rsidP="00D105E4">
      <w:pPr>
        <w:pStyle w:val="MessageText"/>
      </w:pPr>
    </w:p>
    <w:p w:rsidR="00BD47D8" w:rsidRDefault="00BD47D8" w:rsidP="00D105E4">
      <w:pPr>
        <w:pStyle w:val="MessageText"/>
      </w:pPr>
    </w:p>
    <w:p w:rsidR="00D105E4" w:rsidRDefault="00D105E4" w:rsidP="00D105E4">
      <w:pPr>
        <w:pStyle w:val="Heading2"/>
      </w:pPr>
      <w:r>
        <w:t>AMS4kExamples.m</w:t>
      </w:r>
    </w:p>
    <w:p w:rsidR="00D105E4" w:rsidRDefault="00D105E4" w:rsidP="00D105E4">
      <w:pPr>
        <w:pStyle w:val="MessageText"/>
      </w:pPr>
      <w:r>
        <w:t xml:space="preserve">This file lists several examples of how to use the Model 4000 Class (AMS4k.m).  It covers basic </w:t>
      </w:r>
      <w:proofErr w:type="spellStart"/>
      <w:r>
        <w:t>instatiation</w:t>
      </w:r>
      <w:proofErr w:type="spellEnd"/>
      <w:r>
        <w:t xml:space="preserve"> followed by viewing and changing the settings on the instrument.</w:t>
      </w:r>
    </w:p>
    <w:p w:rsidR="00D105E4" w:rsidRDefault="00D105E4" w:rsidP="00D105E4">
      <w:pPr>
        <w:pStyle w:val="MessageText"/>
      </w:pPr>
    </w:p>
    <w:p w:rsidR="00BD47D8" w:rsidRDefault="00BD47D8" w:rsidP="00D105E4">
      <w:pPr>
        <w:pStyle w:val="MessageText"/>
      </w:pPr>
    </w:p>
    <w:p w:rsidR="00D105E4" w:rsidRDefault="00D105E4" w:rsidP="00020CEE">
      <w:pPr>
        <w:pStyle w:val="Heading2"/>
      </w:pPr>
      <w:r w:rsidRPr="00342894">
        <w:t>AMS4k</w:t>
      </w:r>
      <w:r>
        <w:t>.m</w:t>
      </w:r>
    </w:p>
    <w:p w:rsidR="00D105E4" w:rsidRDefault="00D105E4" w:rsidP="00D105E4">
      <w:pPr>
        <w:pStyle w:val="MessageText"/>
      </w:pPr>
      <w:r>
        <w:t xml:space="preserve">This is the class that contains the properties and methods necessary to communicate with the instrument.   Instrument communication is </w:t>
      </w:r>
      <w:r w:rsidR="008D7E72">
        <w:t xml:space="preserve">simplified by the class methods, and is explained in detail in the Instrument Messaging section.  Communication is done over </w:t>
      </w:r>
      <w:proofErr w:type="gramStart"/>
      <w:r w:rsidR="008D7E72">
        <w:t>the a</w:t>
      </w:r>
      <w:proofErr w:type="gramEnd"/>
      <w:r w:rsidR="008D7E72">
        <w:t xml:space="preserve"> virtual serial port created by the </w:t>
      </w:r>
      <w:proofErr w:type="spellStart"/>
      <w:r w:rsidR="008D7E72">
        <w:t>usb</w:t>
      </w:r>
      <w:proofErr w:type="spellEnd"/>
      <w:r w:rsidR="008D7E72">
        <w:t xml:space="preserve"> device in the instrument.  The </w:t>
      </w:r>
      <w:proofErr w:type="spellStart"/>
      <w:r w:rsidR="008D7E72">
        <w:t>usb</w:t>
      </w:r>
      <w:proofErr w:type="spellEnd"/>
      <w:r w:rsidR="008D7E72">
        <w:t xml:space="preserve"> drivers need to be installed properly for the class to be used.  Current drivers can be downloaded from FTDI’s websites:</w:t>
      </w:r>
    </w:p>
    <w:p w:rsidR="008D7E72" w:rsidRDefault="008D7E72" w:rsidP="00D105E4">
      <w:pPr>
        <w:pStyle w:val="MessageText"/>
      </w:pPr>
      <w:hyperlink r:id="rId9" w:history="1">
        <w:r>
          <w:rPr>
            <w:rStyle w:val="Hyperlink"/>
          </w:rPr>
          <w:t>http://www.ftdichip.com/FTDrivers.htm</w:t>
        </w:r>
      </w:hyperlink>
      <w:r>
        <w:t>.</w:t>
      </w:r>
    </w:p>
    <w:p w:rsidR="00611DAE" w:rsidRDefault="00611DAE" w:rsidP="00611DAE">
      <w:pPr>
        <w:pStyle w:val="Heading3"/>
      </w:pPr>
      <w:r>
        <w:t>Properties</w:t>
      </w:r>
    </w:p>
    <w:p w:rsidR="00611DAE" w:rsidRDefault="00611DAE" w:rsidP="00611DAE">
      <w:r>
        <w:t xml:space="preserve">There are two main properties. </w:t>
      </w:r>
      <w:proofErr w:type="gramStart"/>
      <w:r>
        <w:t xml:space="preserve">Channels and </w:t>
      </w:r>
      <w:proofErr w:type="spellStart"/>
      <w:r>
        <w:t>Glo</w:t>
      </w:r>
      <w:r w:rsidR="00AE53B5">
        <w:t>bals</w:t>
      </w:r>
      <w:proofErr w:type="spellEnd"/>
      <w:r w:rsidR="00AE53B5">
        <w:t>.</w:t>
      </w:r>
      <w:proofErr w:type="gramEnd"/>
      <w:r w:rsidR="00AE53B5">
        <w:t xml:space="preserve">  When the AMS4k object is i</w:t>
      </w:r>
      <w:r>
        <w:t>nstantiated these properties are set by reading the last saved values on the instrument.</w:t>
      </w:r>
    </w:p>
    <w:p w:rsidR="00BD47D8" w:rsidRDefault="00BD47D8">
      <w:pPr>
        <w:rPr>
          <w:u w:val="single"/>
        </w:rPr>
      </w:pPr>
      <w:r>
        <w:rPr>
          <w:u w:val="single"/>
        </w:rPr>
        <w:br w:type="page"/>
      </w:r>
    </w:p>
    <w:p w:rsidR="00AE53B5" w:rsidRDefault="00AE53B5" w:rsidP="00611DAE">
      <w:r w:rsidRPr="00AE53B5">
        <w:rPr>
          <w:u w:val="single"/>
        </w:rPr>
        <w:lastRenderedPageBreak/>
        <w:t>Channels</w:t>
      </w:r>
      <w:r>
        <w:t>:</w:t>
      </w:r>
    </w:p>
    <w:p w:rsidR="00AE53B5" w:rsidRDefault="00AE53B5" w:rsidP="00AE53B5">
      <w:pPr>
        <w:ind w:left="720"/>
      </w:pPr>
      <w:r>
        <w:t>The Channels property holds the settings for each individual channel</w:t>
      </w:r>
      <w:r>
        <w:t>.</w:t>
      </w:r>
    </w:p>
    <w:p w:rsidR="00AE53B5" w:rsidRDefault="00AE53B5" w:rsidP="00AE53B5">
      <w:pPr>
        <w:ind w:left="720"/>
      </w:pPr>
      <w:r>
        <w:t xml:space="preserve">Settings are shown below for standard settings or </w:t>
      </w:r>
      <w:r>
        <w:t xml:space="preserve">can be </w:t>
      </w:r>
      <w:r>
        <w:t>read from</w:t>
      </w:r>
      <w:r>
        <w:t xml:space="preserve"> </w:t>
      </w:r>
      <w:r>
        <w:t>the Hardware Configuration Block for custom instruments.</w:t>
      </w:r>
    </w:p>
    <w:p w:rsidR="007726D0" w:rsidRDefault="007726D0" w:rsidP="00AE53B5">
      <w:pPr>
        <w:ind w:left="720"/>
      </w:pPr>
    </w:p>
    <w:p w:rsidR="00AE53B5" w:rsidRDefault="00AE53B5" w:rsidP="00AE53B5">
      <w:pPr>
        <w:ind w:left="720"/>
      </w:pPr>
      <w:proofErr w:type="gramStart"/>
      <w:r w:rsidRPr="007726D0">
        <w:rPr>
          <w:u w:val="single"/>
        </w:rPr>
        <w:t>Channels</w:t>
      </w:r>
      <w:r>
        <w:t xml:space="preserve"> is</w:t>
      </w:r>
      <w:proofErr w:type="gramEnd"/>
      <w:r>
        <w:t xml:space="preserve"> a 32x6 matrix with the following </w:t>
      </w:r>
      <w:proofErr w:type="spellStart"/>
      <w:r>
        <w:t>collums</w:t>
      </w:r>
      <w:proofErr w:type="spellEnd"/>
      <w:r>
        <w:t>:</w:t>
      </w:r>
    </w:p>
    <w:p w:rsidR="00AE53B5" w:rsidRDefault="00AE53B5" w:rsidP="007726D0">
      <w:pPr>
        <w:ind w:left="720" w:firstLine="720"/>
      </w:pPr>
      <w:r>
        <w:t>[</w:t>
      </w:r>
      <w:proofErr w:type="spellStart"/>
      <w:r>
        <w:t>Ch</w:t>
      </w:r>
      <w:proofErr w:type="spellEnd"/>
      <w:r>
        <w:t>#    Stat    HP    Notch    LP    Gain]</w:t>
      </w:r>
    </w:p>
    <w:p w:rsidR="00AE53B5" w:rsidRDefault="00AE53B5" w:rsidP="00AE53B5">
      <w:pPr>
        <w:ind w:left="720"/>
      </w:pPr>
      <w:r>
        <w:t xml:space="preserve">    </w:t>
      </w:r>
    </w:p>
    <w:p w:rsidR="00AE53B5" w:rsidRDefault="00AE53B5" w:rsidP="00AE53B5">
      <w:pPr>
        <w:ind w:left="720"/>
      </w:pPr>
      <w:r>
        <w:t>Valid values are:</w:t>
      </w:r>
    </w:p>
    <w:p w:rsidR="00AE53B5" w:rsidRDefault="00AE53B5" w:rsidP="00AE53B5">
      <w:pPr>
        <w:ind w:left="1440"/>
      </w:pPr>
      <w:proofErr w:type="spellStart"/>
      <w:r>
        <w:t>Ch</w:t>
      </w:r>
      <w:proofErr w:type="spellEnd"/>
      <w:r>
        <w:t xml:space="preserve">#   </w:t>
      </w:r>
      <w:r>
        <w:tab/>
      </w:r>
      <w:r>
        <w:t xml:space="preserve">=   </w:t>
      </w:r>
      <w:r>
        <w:tab/>
      </w:r>
      <w:r>
        <w:t>1 to 32</w:t>
      </w:r>
    </w:p>
    <w:p w:rsidR="00AE53B5" w:rsidRDefault="00AE53B5" w:rsidP="00AE53B5">
      <w:pPr>
        <w:ind w:left="1440"/>
      </w:pPr>
      <w:r>
        <w:t xml:space="preserve">Stat  </w:t>
      </w:r>
      <w:r>
        <w:tab/>
      </w:r>
      <w:r>
        <w:t xml:space="preserve">=   </w:t>
      </w:r>
      <w:r>
        <w:tab/>
      </w:r>
      <w:r>
        <w:t>0 (off), 1 (on)</w:t>
      </w:r>
    </w:p>
    <w:p w:rsidR="00AE53B5" w:rsidRDefault="00AE53B5" w:rsidP="00AE53B5">
      <w:pPr>
        <w:ind w:left="1440"/>
      </w:pPr>
      <w:r>
        <w:t xml:space="preserve">HP  </w:t>
      </w:r>
      <w:r>
        <w:tab/>
      </w:r>
      <w:r>
        <w:t xml:space="preserve">=   </w:t>
      </w:r>
      <w:r>
        <w:tab/>
      </w:r>
      <w:r>
        <w:t xml:space="preserve">0 to 7. 0=lowest </w:t>
      </w:r>
      <w:proofErr w:type="spellStart"/>
      <w:r>
        <w:t>frequncy</w:t>
      </w:r>
      <w:proofErr w:type="spellEnd"/>
      <w:r>
        <w:t>, 7=highest frequency</w:t>
      </w:r>
    </w:p>
    <w:p w:rsidR="00AE53B5" w:rsidRDefault="00AE53B5" w:rsidP="00AE53B5">
      <w:pPr>
        <w:ind w:left="1440" w:firstLine="720"/>
      </w:pPr>
      <w:r>
        <w:t>Standard values: 0.3Hz 1Hz 3Hz 10Hz 30Hz 100Hz 300Hz 500Hz</w:t>
      </w:r>
    </w:p>
    <w:p w:rsidR="00AE53B5" w:rsidRDefault="00AE53B5" w:rsidP="00AE53B5">
      <w:pPr>
        <w:ind w:left="1440"/>
      </w:pPr>
      <w:r>
        <w:t xml:space="preserve">Notch </w:t>
      </w:r>
      <w:r>
        <w:tab/>
      </w:r>
      <w:r>
        <w:t>=</w:t>
      </w:r>
      <w:r>
        <w:tab/>
      </w:r>
      <w:r>
        <w:t>0 (Off), 1 (on)</w:t>
      </w:r>
    </w:p>
    <w:p w:rsidR="00AE53B5" w:rsidRDefault="00AE53B5" w:rsidP="00AE53B5">
      <w:pPr>
        <w:ind w:left="1440"/>
      </w:pPr>
      <w:r>
        <w:t xml:space="preserve">LP </w:t>
      </w:r>
      <w:r>
        <w:tab/>
        <w:t>=</w:t>
      </w:r>
      <w:r>
        <w:tab/>
      </w:r>
      <w:r>
        <w:t xml:space="preserve">0 to 7. 0=lowest </w:t>
      </w:r>
      <w:proofErr w:type="spellStart"/>
      <w:r>
        <w:t>frequncy</w:t>
      </w:r>
      <w:proofErr w:type="spellEnd"/>
      <w:r>
        <w:t>, 7=highest frequency</w:t>
      </w:r>
    </w:p>
    <w:p w:rsidR="00AE53B5" w:rsidRDefault="00AE53B5" w:rsidP="00AE53B5">
      <w:pPr>
        <w:ind w:left="1440"/>
      </w:pPr>
      <w:r>
        <w:tab/>
        <w:t xml:space="preserve">Standard </w:t>
      </w:r>
      <w:proofErr w:type="spellStart"/>
      <w:proofErr w:type="gramStart"/>
      <w:r>
        <w:t>vals</w:t>
      </w:r>
      <w:proofErr w:type="spellEnd"/>
      <w:proofErr w:type="gramEnd"/>
      <w:r>
        <w:t xml:space="preserve">: 100Hz 300Hz 500Hz 1kHz 3kHz 5kHz 10kHz 20kHz </w:t>
      </w:r>
    </w:p>
    <w:p w:rsidR="00AE53B5" w:rsidRDefault="00AE53B5" w:rsidP="00AE53B5">
      <w:pPr>
        <w:ind w:left="720" w:firstLine="720"/>
      </w:pPr>
      <w:r>
        <w:t xml:space="preserve">Gain </w:t>
      </w:r>
      <w:r>
        <w:tab/>
        <w:t xml:space="preserve">=  </w:t>
      </w:r>
      <w:r>
        <w:tab/>
      </w:r>
      <w:r>
        <w:t>0 to 7 0=lowest gain, 7=highest gain</w:t>
      </w:r>
    </w:p>
    <w:p w:rsidR="00AE53B5" w:rsidRDefault="00AE53B5" w:rsidP="00AE53B5">
      <w:pPr>
        <w:ind w:left="1440" w:firstLine="720"/>
      </w:pPr>
      <w:r>
        <w:t>Standard values: 1 2 5 10 20 50 100 200</w:t>
      </w:r>
    </w:p>
    <w:p w:rsidR="00AE53B5" w:rsidRDefault="00AE53B5" w:rsidP="00AE53B5">
      <w:pPr>
        <w:ind w:left="720"/>
      </w:pPr>
    </w:p>
    <w:p w:rsidR="00AE53B5" w:rsidRDefault="00AE53B5" w:rsidP="00AE53B5">
      <w:pPr>
        <w:ind w:left="720"/>
      </w:pPr>
      <w:r>
        <w:t xml:space="preserve">EXAMPLE: </w:t>
      </w:r>
      <w:r>
        <w:tab/>
      </w:r>
      <w:proofErr w:type="gramStart"/>
      <w:r>
        <w:t>display(</w:t>
      </w:r>
      <w:proofErr w:type="gramEnd"/>
      <w:r>
        <w:t>Amp1.Channels)</w:t>
      </w:r>
    </w:p>
    <w:p w:rsidR="00AE53B5" w:rsidRDefault="00AE53B5" w:rsidP="00AE53B5">
      <w:pPr>
        <w:ind w:left="2160"/>
      </w:pPr>
      <w:proofErr w:type="gramStart"/>
      <w:r>
        <w:t>display(</w:t>
      </w:r>
      <w:proofErr w:type="gramEnd"/>
      <w:r>
        <w:t>Amp1.Channels(1,3))</w:t>
      </w:r>
    </w:p>
    <w:p w:rsidR="00AE53B5" w:rsidRDefault="00AE53B5" w:rsidP="00AE53B5">
      <w:pPr>
        <w:ind w:left="2160"/>
      </w:pPr>
      <w:r>
        <w:t>Amp1.Channels</w:t>
      </w:r>
      <w:proofErr w:type="gramStart"/>
      <w:r>
        <w:t>=[</w:t>
      </w:r>
      <w:proofErr w:type="gramEnd"/>
      <w:r>
        <w:t>1 0 2 1 6 4];</w:t>
      </w:r>
    </w:p>
    <w:p w:rsidR="00AE53B5" w:rsidRDefault="00AE53B5" w:rsidP="00AE53B5">
      <w:pPr>
        <w:ind w:left="2160"/>
      </w:pPr>
      <w:proofErr w:type="gramStart"/>
      <w:r>
        <w:t>Amp1.Channels(</w:t>
      </w:r>
      <w:proofErr w:type="gramEnd"/>
      <w:r>
        <w:t>1,2:3)=[0 2];</w:t>
      </w:r>
    </w:p>
    <w:p w:rsidR="00AE53B5" w:rsidRDefault="00AE53B5" w:rsidP="00AE53B5">
      <w:pPr>
        <w:ind w:left="2160"/>
      </w:pPr>
      <w:proofErr w:type="gramStart"/>
      <w:r>
        <w:t>Amp1.Channels(</w:t>
      </w:r>
      <w:proofErr w:type="gramEnd"/>
      <w:r>
        <w:t>1,6)=3;</w:t>
      </w:r>
    </w:p>
    <w:p w:rsidR="00AE53B5" w:rsidRPr="00611DAE" w:rsidRDefault="00AE53B5" w:rsidP="00AE53B5">
      <w:pPr>
        <w:ind w:left="2160"/>
      </w:pPr>
      <w:proofErr w:type="gramStart"/>
      <w:r>
        <w:t>Amp1.Channels(</w:t>
      </w:r>
      <w:proofErr w:type="gramEnd"/>
      <w:r>
        <w:t>5:7,2:3)=[0 2;0 2;0 2];</w:t>
      </w:r>
    </w:p>
    <w:p w:rsidR="00BD47D8" w:rsidRDefault="00BD47D8" w:rsidP="00BD47D8">
      <w:proofErr w:type="spellStart"/>
      <w:r>
        <w:rPr>
          <w:u w:val="single"/>
        </w:rPr>
        <w:t>Globals</w:t>
      </w:r>
      <w:proofErr w:type="spellEnd"/>
      <w:r>
        <w:t>:</w:t>
      </w:r>
    </w:p>
    <w:p w:rsidR="00BD47D8" w:rsidRDefault="00BD47D8" w:rsidP="007726D0">
      <w:pPr>
        <w:ind w:left="720"/>
      </w:pPr>
      <w:r>
        <w:t xml:space="preserve">The </w:t>
      </w:r>
      <w:proofErr w:type="spellStart"/>
      <w:r>
        <w:t>Globals</w:t>
      </w:r>
      <w:proofErr w:type="spellEnd"/>
      <w:r>
        <w:t xml:space="preserve"> </w:t>
      </w:r>
      <w:proofErr w:type="gramStart"/>
      <w:r>
        <w:t>property are</w:t>
      </w:r>
      <w:proofErr w:type="gramEnd"/>
      <w:r>
        <w:t xml:space="preserve"> the settings that are the same for all</w:t>
      </w:r>
      <w:r w:rsidR="007726D0">
        <w:t xml:space="preserve"> </w:t>
      </w:r>
      <w:r>
        <w:t>channels.</w:t>
      </w:r>
      <w:r w:rsidR="007726D0">
        <w:t xml:space="preserve"> </w:t>
      </w:r>
      <w:r>
        <w:t>Settings are shown below for standard settings or read from</w:t>
      </w:r>
      <w:r w:rsidR="007726D0">
        <w:t xml:space="preserve"> </w:t>
      </w:r>
      <w:r>
        <w:t>the Hardware Configuration Block for custom instruments.</w:t>
      </w:r>
    </w:p>
    <w:p w:rsidR="007726D0" w:rsidRDefault="007726D0" w:rsidP="007726D0">
      <w:pPr>
        <w:ind w:left="720"/>
      </w:pPr>
    </w:p>
    <w:p w:rsidR="00BD47D8" w:rsidRDefault="00BD47D8" w:rsidP="007726D0">
      <w:pPr>
        <w:ind w:left="720"/>
      </w:pPr>
      <w:proofErr w:type="spellStart"/>
      <w:r w:rsidRPr="007726D0">
        <w:rPr>
          <w:u w:val="single"/>
        </w:rPr>
        <w:t>Globals</w:t>
      </w:r>
      <w:proofErr w:type="spellEnd"/>
      <w:r>
        <w:t xml:space="preserve"> is a 1x2 vector with the following </w:t>
      </w:r>
      <w:proofErr w:type="spellStart"/>
      <w:r>
        <w:t>collums</w:t>
      </w:r>
      <w:proofErr w:type="spellEnd"/>
      <w:r>
        <w:t>:</w:t>
      </w:r>
    </w:p>
    <w:p w:rsidR="00BD47D8" w:rsidRDefault="00BD47D8" w:rsidP="007726D0">
      <w:pPr>
        <w:ind w:left="720" w:firstLine="720"/>
      </w:pPr>
      <w:r>
        <w:t>[Line Ref]</w:t>
      </w:r>
    </w:p>
    <w:p w:rsidR="00BD47D8" w:rsidRDefault="00BD47D8" w:rsidP="007726D0">
      <w:pPr>
        <w:ind w:left="720"/>
      </w:pPr>
      <w:r>
        <w:t xml:space="preserve">    </w:t>
      </w:r>
    </w:p>
    <w:p w:rsidR="00BD47D8" w:rsidRDefault="00BD47D8" w:rsidP="007726D0">
      <w:pPr>
        <w:ind w:left="720"/>
      </w:pPr>
      <w:r>
        <w:t>Valid values are:</w:t>
      </w:r>
    </w:p>
    <w:p w:rsidR="00BD47D8" w:rsidRDefault="00BD47D8" w:rsidP="007726D0">
      <w:pPr>
        <w:ind w:left="1440"/>
      </w:pPr>
      <w:r>
        <w:t xml:space="preserve">Line  </w:t>
      </w:r>
      <w:r w:rsidR="007726D0">
        <w:tab/>
      </w:r>
      <w:r w:rsidR="007726D0">
        <w:tab/>
      </w:r>
      <w:r>
        <w:t xml:space="preserve">=   </w:t>
      </w:r>
      <w:r w:rsidR="007726D0">
        <w:tab/>
      </w:r>
      <w:r>
        <w:t>0 (60Hz), 1 (50Hz)</w:t>
      </w:r>
    </w:p>
    <w:p w:rsidR="00BD47D8" w:rsidRDefault="00BD47D8" w:rsidP="007726D0">
      <w:pPr>
        <w:ind w:left="1440"/>
      </w:pPr>
      <w:proofErr w:type="spellStart"/>
      <w:r>
        <w:t>RefSource</w:t>
      </w:r>
      <w:proofErr w:type="spellEnd"/>
      <w:r>
        <w:t xml:space="preserve">  </w:t>
      </w:r>
      <w:r w:rsidR="007726D0">
        <w:tab/>
        <w:t xml:space="preserve">= </w:t>
      </w:r>
      <w:r w:rsidR="007726D0">
        <w:tab/>
      </w:r>
      <w:r>
        <w:t>0 (GND)</w:t>
      </w:r>
      <w:proofErr w:type="gramStart"/>
      <w:r>
        <w:t>,  1</w:t>
      </w:r>
      <w:proofErr w:type="gramEnd"/>
      <w:r>
        <w:t xml:space="preserve"> (Bus)</w:t>
      </w:r>
    </w:p>
    <w:p w:rsidR="007726D0" w:rsidRDefault="007726D0" w:rsidP="007726D0">
      <w:pPr>
        <w:ind w:left="1440"/>
      </w:pPr>
    </w:p>
    <w:p w:rsidR="00BD47D8" w:rsidRDefault="00BD47D8" w:rsidP="007726D0">
      <w:pPr>
        <w:ind w:left="720"/>
      </w:pPr>
      <w:r>
        <w:t xml:space="preserve">EXAMPLE: </w:t>
      </w:r>
      <w:r w:rsidR="007726D0">
        <w:tab/>
      </w:r>
      <w:r>
        <w:t xml:space="preserve">AMS1.Globals </w:t>
      </w:r>
      <w:proofErr w:type="gramStart"/>
      <w:r>
        <w:t>=[</w:t>
      </w:r>
      <w:proofErr w:type="gramEnd"/>
      <w:r>
        <w:t xml:space="preserve">0 1];  </w:t>
      </w:r>
    </w:p>
    <w:p w:rsidR="00BD47D8" w:rsidRDefault="00BD47D8" w:rsidP="007726D0">
      <w:pPr>
        <w:ind w:left="1440" w:firstLine="720"/>
      </w:pPr>
      <w:proofErr w:type="gramStart"/>
      <w:r>
        <w:t>or</w:t>
      </w:r>
      <w:proofErr w:type="gramEnd"/>
      <w:r>
        <w:t xml:space="preserve"> AMS1.Globals(1)=0;</w:t>
      </w:r>
    </w:p>
    <w:p w:rsidR="00611DAE" w:rsidRDefault="00611DAE" w:rsidP="00D105E4">
      <w:pPr>
        <w:pStyle w:val="MessageText"/>
      </w:pPr>
    </w:p>
    <w:p w:rsidR="00342894" w:rsidRDefault="00342894">
      <w:pPr>
        <w:rPr>
          <w:rFonts w:asciiTheme="minorHAnsi" w:hAnsiTheme="minorHAnsi"/>
          <w:b/>
          <w:bCs/>
          <w:sz w:val="20"/>
        </w:rPr>
      </w:pPr>
      <w:r>
        <w:br w:type="page"/>
      </w:r>
    </w:p>
    <w:p w:rsidR="008D7E72" w:rsidRDefault="00F60FD0" w:rsidP="00F60FD0">
      <w:pPr>
        <w:pStyle w:val="Heading3"/>
      </w:pPr>
      <w:r>
        <w:lastRenderedPageBreak/>
        <w:t>M</w:t>
      </w:r>
      <w:r w:rsidR="008D7E72">
        <w:t>ethods</w:t>
      </w:r>
    </w:p>
    <w:p w:rsidR="00D105E4" w:rsidRDefault="00611DAE" w:rsidP="00611DAE">
      <w:r w:rsidRPr="00020CEE">
        <w:rPr>
          <w:u w:val="single"/>
        </w:rPr>
        <w:t>Constructor</w:t>
      </w:r>
      <w:r>
        <w:t xml:space="preserve">: </w:t>
      </w:r>
    </w:p>
    <w:p w:rsidR="00611DAE" w:rsidRDefault="00611DAE" w:rsidP="00611DAE">
      <w:pPr>
        <w:ind w:left="720"/>
      </w:pPr>
      <w:proofErr w:type="spellStart"/>
      <w:proofErr w:type="gramStart"/>
      <w:r>
        <w:t>obj</w:t>
      </w:r>
      <w:proofErr w:type="spellEnd"/>
      <w:proofErr w:type="gramEnd"/>
      <w:r>
        <w:t xml:space="preserve"> = AMS4k(</w:t>
      </w:r>
      <w:proofErr w:type="spellStart"/>
      <w:r>
        <w:t>amsPort</w:t>
      </w:r>
      <w:proofErr w:type="spellEnd"/>
      <w:r>
        <w:t>) creates a handle to an</w:t>
      </w:r>
    </w:p>
    <w:p w:rsidR="00611DAE" w:rsidRDefault="00611DAE" w:rsidP="00611DAE">
      <w:pPr>
        <w:ind w:left="720"/>
      </w:pPr>
      <w:r>
        <w:tab/>
      </w:r>
      <w:proofErr w:type="gramStart"/>
      <w:r>
        <w:t>instance</w:t>
      </w:r>
      <w:proofErr w:type="gramEnd"/>
      <w:r>
        <w:t xml:space="preserve"> of the AMS4k Class. The instance is set to be</w:t>
      </w:r>
    </w:p>
    <w:p w:rsidR="00611DAE" w:rsidRDefault="00611DAE" w:rsidP="00611DAE">
      <w:pPr>
        <w:ind w:left="720"/>
      </w:pPr>
      <w:r>
        <w:tab/>
      </w:r>
      <w:proofErr w:type="gramStart"/>
      <w:r>
        <w:t>associated</w:t>
      </w:r>
      <w:proofErr w:type="gramEnd"/>
      <w:r>
        <w:t xml:space="preserve"> with the Instrument that is paired with the com port</w:t>
      </w:r>
    </w:p>
    <w:p w:rsidR="00611DAE" w:rsidRDefault="00611DAE" w:rsidP="00611DAE">
      <w:pPr>
        <w:ind w:left="720"/>
      </w:pPr>
      <w:r>
        <w:tab/>
      </w:r>
      <w:proofErr w:type="gramStart"/>
      <w:r>
        <w:t>defined</w:t>
      </w:r>
      <w:proofErr w:type="gramEnd"/>
      <w:r>
        <w:t xml:space="preserve"> in the input </w:t>
      </w:r>
      <w:proofErr w:type="spellStart"/>
      <w:r>
        <w:t>amsPort</w:t>
      </w:r>
      <w:proofErr w:type="spellEnd"/>
      <w:r>
        <w:t>.</w:t>
      </w:r>
    </w:p>
    <w:p w:rsidR="00611DAE" w:rsidRDefault="00611DAE" w:rsidP="00A02482">
      <w:pPr>
        <w:ind w:left="720"/>
      </w:pPr>
      <w:r>
        <w:t xml:space="preserve">INPUT: </w:t>
      </w:r>
      <w:proofErr w:type="spellStart"/>
      <w:r>
        <w:t>amsPort</w:t>
      </w:r>
      <w:proofErr w:type="spellEnd"/>
      <w:r>
        <w:t xml:space="preserve"> - string value de</w:t>
      </w:r>
      <w:r w:rsidR="00A02482">
        <w:t xml:space="preserve">fining the numeric value of the </w:t>
      </w:r>
      <w:r>
        <w:t>desired Com Port</w:t>
      </w:r>
    </w:p>
    <w:p w:rsidR="00611DAE" w:rsidRDefault="00611DAE" w:rsidP="00611DAE">
      <w:pPr>
        <w:ind w:left="720"/>
      </w:pPr>
    </w:p>
    <w:p w:rsidR="00611DAE" w:rsidRDefault="00611DAE" w:rsidP="00A02482">
      <w:pPr>
        <w:ind w:left="720"/>
      </w:pPr>
      <w:r>
        <w:t xml:space="preserve">OUTPUT: </w:t>
      </w:r>
      <w:proofErr w:type="spellStart"/>
      <w:r>
        <w:t>obj</w:t>
      </w:r>
      <w:proofErr w:type="spellEnd"/>
      <w:r>
        <w:t xml:space="preserve"> </w:t>
      </w:r>
      <w:r w:rsidR="00A02482">
        <w:t xml:space="preserve">- handle to the instance of the </w:t>
      </w:r>
      <w:r>
        <w:t>AMS</w:t>
      </w:r>
      <w:r w:rsidR="00A02482">
        <w:t>4k</w:t>
      </w:r>
      <w:r>
        <w:t xml:space="preserve"> Class</w:t>
      </w:r>
    </w:p>
    <w:p w:rsidR="00611DAE" w:rsidRDefault="00611DAE" w:rsidP="00611DAE">
      <w:pPr>
        <w:ind w:left="720"/>
      </w:pPr>
    </w:p>
    <w:p w:rsidR="00611DAE" w:rsidRDefault="00611DAE" w:rsidP="00611DAE">
      <w:pPr>
        <w:ind w:left="720"/>
      </w:pPr>
      <w:r>
        <w:t xml:space="preserve">EXAMPLE: </w:t>
      </w:r>
      <w:r w:rsidR="00A02482">
        <w:t>AMS1</w:t>
      </w:r>
      <w:r>
        <w:t xml:space="preserve">= </w:t>
      </w:r>
      <w:proofErr w:type="gramStart"/>
      <w:r>
        <w:t>AMS4k(</w:t>
      </w:r>
      <w:proofErr w:type="gramEnd"/>
      <w:r>
        <w:t>'COM7');</w:t>
      </w:r>
    </w:p>
    <w:p w:rsidR="00020CEE" w:rsidRDefault="00020CEE" w:rsidP="00020CEE"/>
    <w:p w:rsidR="00A02482" w:rsidRDefault="00020CEE" w:rsidP="00A02482">
      <w:proofErr w:type="spellStart"/>
      <w:r>
        <w:rPr>
          <w:u w:val="single"/>
        </w:rPr>
        <w:t>TryConnect</w:t>
      </w:r>
      <w:proofErr w:type="spellEnd"/>
      <w:r w:rsidR="00A02482">
        <w:t xml:space="preserve">:  </w:t>
      </w:r>
      <w:r w:rsidR="00A02482">
        <w:t>Connect</w:t>
      </w:r>
      <w:r w:rsidR="00A02482">
        <w:t>s</w:t>
      </w:r>
      <w:r w:rsidR="00A02482">
        <w:t xml:space="preserve"> to the Instrument</w:t>
      </w:r>
    </w:p>
    <w:p w:rsidR="00A02482" w:rsidRDefault="00A02482" w:rsidP="00A02482"/>
    <w:p w:rsidR="00A02482" w:rsidRDefault="00A02482" w:rsidP="00A02482">
      <w:pPr>
        <w:ind w:left="720"/>
      </w:pPr>
      <w:r>
        <w:t xml:space="preserve">SYNOPSIS: </w:t>
      </w:r>
      <w:proofErr w:type="spellStart"/>
      <w:r>
        <w:rPr>
          <w:u w:val="single"/>
        </w:rPr>
        <w:t>TryConnect</w:t>
      </w:r>
      <w:proofErr w:type="spellEnd"/>
      <w:r>
        <w:t xml:space="preserve"> </w:t>
      </w:r>
      <w:r>
        <w:t xml:space="preserve">() establishes a serial connection between the instrument and computer using the com port defined in the </w:t>
      </w:r>
      <w:proofErr w:type="spellStart"/>
      <w:r>
        <w:t>ComPort</w:t>
      </w:r>
      <w:proofErr w:type="spellEnd"/>
      <w:r>
        <w:t xml:space="preserve"> property of the object. It will update the objects</w:t>
      </w:r>
      <w:r>
        <w:t xml:space="preserve"> </w:t>
      </w:r>
      <w:proofErr w:type="spellStart"/>
      <w:r>
        <w:t>PortSuccess</w:t>
      </w:r>
      <w:proofErr w:type="spellEnd"/>
      <w:r>
        <w:t xml:space="preserve"> property.</w:t>
      </w:r>
    </w:p>
    <w:p w:rsidR="00A02482" w:rsidRDefault="00A02482" w:rsidP="00A02482"/>
    <w:p w:rsidR="00A02482" w:rsidRDefault="00A02482" w:rsidP="00A02482">
      <w:pPr>
        <w:ind w:firstLine="720"/>
      </w:pPr>
      <w:r>
        <w:t>EXAMPLE:    AMS1.TryConnect;</w:t>
      </w:r>
    </w:p>
    <w:p w:rsidR="00020CEE" w:rsidRDefault="00020CEE" w:rsidP="00020CEE"/>
    <w:p w:rsidR="00A02482" w:rsidRDefault="00A02482" w:rsidP="00A02482">
      <w:proofErr w:type="spellStart"/>
      <w:r>
        <w:t>ReadFlashBlock</w:t>
      </w:r>
      <w:proofErr w:type="spellEnd"/>
      <w:r>
        <w:t xml:space="preserve">: </w:t>
      </w:r>
      <w:r w:rsidRPr="00A02482">
        <w:t>Read</w:t>
      </w:r>
      <w:r>
        <w:t>s</w:t>
      </w:r>
      <w:r w:rsidRPr="00A02482">
        <w:t xml:space="preserve"> a saved setting set from the instrument.</w:t>
      </w:r>
    </w:p>
    <w:p w:rsidR="00A02482" w:rsidRDefault="00A02482" w:rsidP="00A02482"/>
    <w:p w:rsidR="00A02482" w:rsidRDefault="00A02482" w:rsidP="00A02482">
      <w:pPr>
        <w:ind w:firstLine="720"/>
      </w:pPr>
      <w:r>
        <w:t>SYNOPSIS:</w:t>
      </w:r>
      <w:r>
        <w:t xml:space="preserve"> </w:t>
      </w:r>
      <w:r>
        <w:t>Returns channel settings for one of the eight flash blocks.</w:t>
      </w:r>
    </w:p>
    <w:p w:rsidR="001C6B89" w:rsidRDefault="001C6B89" w:rsidP="00A02482">
      <w:pPr>
        <w:ind w:firstLine="720"/>
      </w:pPr>
      <w:r>
        <w:tab/>
      </w:r>
      <w:proofErr w:type="spellStart"/>
      <w:proofErr w:type="gramStart"/>
      <w:r w:rsidRPr="001C6B89">
        <w:t>chandata</w:t>
      </w:r>
      <w:proofErr w:type="spellEnd"/>
      <w:r w:rsidRPr="001C6B89">
        <w:t>=</w:t>
      </w:r>
      <w:proofErr w:type="spellStart"/>
      <w:proofErr w:type="gramEnd"/>
      <w:r w:rsidRPr="001C6B89">
        <w:t>ReadFlashBlock</w:t>
      </w:r>
      <w:proofErr w:type="spellEnd"/>
      <w:r w:rsidRPr="001C6B89">
        <w:t>(</w:t>
      </w:r>
      <w:proofErr w:type="spellStart"/>
      <w:r w:rsidRPr="001C6B89">
        <w:t>obj,block</w:t>
      </w:r>
      <w:proofErr w:type="spellEnd"/>
      <w:r w:rsidRPr="001C6B89">
        <w:t>)</w:t>
      </w:r>
    </w:p>
    <w:p w:rsidR="00A02482" w:rsidRDefault="00A02482" w:rsidP="00A02482"/>
    <w:p w:rsidR="00A02482" w:rsidRDefault="00A02482" w:rsidP="00A02482">
      <w:pPr>
        <w:ind w:left="720"/>
      </w:pPr>
      <w:r>
        <w:t xml:space="preserve">INPUT: block - a number from 0 to 7 representing one of the complete instrument </w:t>
      </w:r>
      <w:r>
        <w:t>s</w:t>
      </w:r>
      <w:r>
        <w:t>ettings saved on the instrument.</w:t>
      </w:r>
    </w:p>
    <w:p w:rsidR="00A02482" w:rsidRDefault="00A02482" w:rsidP="00A02482"/>
    <w:p w:rsidR="00A02482" w:rsidRDefault="00A02482" w:rsidP="00A02482">
      <w:pPr>
        <w:ind w:firstLine="720"/>
      </w:pPr>
      <w:r>
        <w:t xml:space="preserve">OUTPUT: </w:t>
      </w:r>
      <w:proofErr w:type="spellStart"/>
      <w:r>
        <w:t>chandata</w:t>
      </w:r>
      <w:proofErr w:type="spellEnd"/>
      <w:r>
        <w:t xml:space="preserve">    -   2D array of channel settings</w:t>
      </w:r>
    </w:p>
    <w:p w:rsidR="00A02482" w:rsidRDefault="00A02482" w:rsidP="00A02482"/>
    <w:p w:rsidR="00A02482" w:rsidRDefault="00A02482" w:rsidP="00A02482">
      <w:pPr>
        <w:ind w:firstLine="720"/>
      </w:pPr>
      <w:r>
        <w:t xml:space="preserve">EXAMPLE:  channels = </w:t>
      </w:r>
      <w:proofErr w:type="gramStart"/>
      <w:r>
        <w:t>AMS1.ReadFlashBlock(</w:t>
      </w:r>
      <w:proofErr w:type="gramEnd"/>
      <w:r>
        <w:t>2);</w:t>
      </w:r>
    </w:p>
    <w:p w:rsidR="00A02482" w:rsidRPr="00A02482" w:rsidRDefault="00A02482" w:rsidP="00A02482">
      <w:pPr>
        <w:ind w:left="720" w:firstLine="720"/>
      </w:pPr>
      <w:r>
        <w:t xml:space="preserve">See also </w:t>
      </w:r>
      <w:proofErr w:type="spellStart"/>
      <w:r>
        <w:t>LoadFlashBlock</w:t>
      </w:r>
      <w:proofErr w:type="spellEnd"/>
      <w:r>
        <w:t xml:space="preserve">, </w:t>
      </w:r>
      <w:proofErr w:type="spellStart"/>
      <w:r w:rsidR="00CB09EC">
        <w:t>SaveFlashBlock</w:t>
      </w:r>
      <w:proofErr w:type="spellEnd"/>
      <w:r w:rsidR="00CB09EC">
        <w:t xml:space="preserve">  </w:t>
      </w:r>
    </w:p>
    <w:p w:rsidR="00A02482" w:rsidRDefault="00A02482" w:rsidP="00020CEE"/>
    <w:p w:rsidR="007C393C" w:rsidRDefault="007C393C" w:rsidP="007C393C">
      <w:proofErr w:type="spellStart"/>
      <w:r w:rsidRPr="007C393C">
        <w:t>LoadFlashBlock</w:t>
      </w:r>
      <w:proofErr w:type="spellEnd"/>
      <w:r>
        <w:t xml:space="preserve">: </w:t>
      </w:r>
      <w:r w:rsidRPr="007C393C">
        <w:t>Make a saved setting set active</w:t>
      </w:r>
      <w:r>
        <w:t>.</w:t>
      </w:r>
    </w:p>
    <w:p w:rsidR="007C393C" w:rsidRDefault="007C393C" w:rsidP="007C393C"/>
    <w:p w:rsidR="007C393C" w:rsidRDefault="007C393C" w:rsidP="007C393C">
      <w:pPr>
        <w:ind w:firstLine="720"/>
      </w:pPr>
      <w:r>
        <w:t xml:space="preserve">SYNOPSIS: </w:t>
      </w:r>
      <w:r w:rsidRPr="007C393C">
        <w:t xml:space="preserve">Applies </w:t>
      </w:r>
      <w:proofErr w:type="gramStart"/>
      <w:r w:rsidRPr="007C393C">
        <w:t>a saved settings</w:t>
      </w:r>
      <w:proofErr w:type="gramEnd"/>
      <w:r w:rsidRPr="007C393C">
        <w:t xml:space="preserve"> to</w:t>
      </w:r>
      <w:r>
        <w:t xml:space="preserve"> </w:t>
      </w:r>
      <w:r w:rsidRPr="007C393C">
        <w:t>the active instrument controls.</w:t>
      </w:r>
    </w:p>
    <w:p w:rsidR="001C6B89" w:rsidRDefault="001C6B89" w:rsidP="007C393C">
      <w:pPr>
        <w:ind w:firstLine="720"/>
      </w:pPr>
      <w:r>
        <w:tab/>
      </w:r>
      <w:proofErr w:type="gramStart"/>
      <w:r w:rsidRPr="001C6B89">
        <w:t>success=</w:t>
      </w:r>
      <w:proofErr w:type="spellStart"/>
      <w:proofErr w:type="gramEnd"/>
      <w:r w:rsidRPr="001C6B89">
        <w:t>LoadFlashBlock</w:t>
      </w:r>
      <w:proofErr w:type="spellEnd"/>
      <w:r w:rsidRPr="001C6B89">
        <w:t>(</w:t>
      </w:r>
      <w:proofErr w:type="spellStart"/>
      <w:r w:rsidRPr="001C6B89">
        <w:t>obj,block</w:t>
      </w:r>
      <w:proofErr w:type="spellEnd"/>
      <w:r w:rsidRPr="001C6B89">
        <w:t>)</w:t>
      </w:r>
    </w:p>
    <w:p w:rsidR="007C393C" w:rsidRDefault="007C393C" w:rsidP="007C393C"/>
    <w:p w:rsidR="007C393C" w:rsidRDefault="007C393C" w:rsidP="007C393C">
      <w:pPr>
        <w:ind w:left="720"/>
      </w:pPr>
      <w:r>
        <w:t>INPUT: block - a number from 0 to 7 representing one of the complete instrument settings saved on the instrument.</w:t>
      </w:r>
    </w:p>
    <w:p w:rsidR="007C393C" w:rsidRDefault="007C393C" w:rsidP="007C393C"/>
    <w:p w:rsidR="007C393C" w:rsidRDefault="007C393C" w:rsidP="007C393C">
      <w:pPr>
        <w:ind w:left="720"/>
      </w:pPr>
      <w:r>
        <w:t>OUTPUT</w:t>
      </w:r>
      <w:r w:rsidRPr="007C393C">
        <w:t xml:space="preserve"> success - Boolean value which indicates if the</w:t>
      </w:r>
      <w:r>
        <w:t xml:space="preserve"> </w:t>
      </w:r>
      <w:r w:rsidRPr="007C393C">
        <w:t>operation was successful or not (1=TRUE, 0=FALSE).</w:t>
      </w:r>
    </w:p>
    <w:p w:rsidR="007C393C" w:rsidRDefault="007C393C" w:rsidP="007C393C"/>
    <w:p w:rsidR="007C393C" w:rsidRDefault="007C393C" w:rsidP="007C393C">
      <w:pPr>
        <w:ind w:firstLine="720"/>
      </w:pPr>
      <w:r>
        <w:t xml:space="preserve">EXAMPLE:  </w:t>
      </w:r>
      <w:proofErr w:type="gramStart"/>
      <w:r w:rsidRPr="007C393C">
        <w:t>AMS1.LoadFlashBlock(</w:t>
      </w:r>
      <w:proofErr w:type="gramEnd"/>
      <w:r w:rsidRPr="007C393C">
        <w:t xml:space="preserve">2); </w:t>
      </w:r>
    </w:p>
    <w:p w:rsidR="00611DAE" w:rsidRDefault="007C393C" w:rsidP="007C393C">
      <w:pPr>
        <w:ind w:firstLine="720"/>
      </w:pPr>
      <w:r>
        <w:t xml:space="preserve">See also </w:t>
      </w:r>
      <w:proofErr w:type="spellStart"/>
      <w:r w:rsidRPr="007C393C">
        <w:t>ReadFlashBlock</w:t>
      </w:r>
      <w:proofErr w:type="spellEnd"/>
      <w:r w:rsidRPr="007C393C">
        <w:t>,</w:t>
      </w:r>
      <w:r>
        <w:t xml:space="preserve"> </w:t>
      </w:r>
      <w:proofErr w:type="spellStart"/>
      <w:r>
        <w:t>SaveFlashBlock</w:t>
      </w:r>
      <w:proofErr w:type="spellEnd"/>
      <w:r>
        <w:t xml:space="preserve">  </w:t>
      </w:r>
    </w:p>
    <w:p w:rsidR="001C6B89" w:rsidRDefault="001C6B89" w:rsidP="007C393C">
      <w:pPr>
        <w:ind w:firstLine="720"/>
      </w:pPr>
    </w:p>
    <w:p w:rsidR="001C6B89" w:rsidRPr="00D105E4" w:rsidRDefault="001C6B89" w:rsidP="007C393C">
      <w:pPr>
        <w:ind w:firstLine="720"/>
      </w:pPr>
    </w:p>
    <w:p w:rsidR="001C6B89" w:rsidRDefault="001C6B89" w:rsidP="001C6B89">
      <w:proofErr w:type="spellStart"/>
      <w:r w:rsidRPr="001C6B89">
        <w:t>SaveFlashBlock</w:t>
      </w:r>
      <w:proofErr w:type="spellEnd"/>
      <w:r>
        <w:t xml:space="preserve">: </w:t>
      </w:r>
      <w:r w:rsidRPr="001C6B89">
        <w:t>Takes data and saves it into a flash slot</w:t>
      </w:r>
      <w:r>
        <w:t>.</w:t>
      </w:r>
    </w:p>
    <w:p w:rsidR="001C6B89" w:rsidRDefault="001C6B89" w:rsidP="001C6B89"/>
    <w:p w:rsidR="001C6B89" w:rsidRDefault="001C6B89" w:rsidP="001C6B89">
      <w:pPr>
        <w:ind w:left="720"/>
      </w:pPr>
      <w:r>
        <w:t>SYNOPSIS:</w:t>
      </w:r>
      <w:r w:rsidRPr="001C6B89">
        <w:t xml:space="preserve"> Takes active settings and saves in to a flash slot identified by the number n and the string 'name'.</w:t>
      </w:r>
    </w:p>
    <w:p w:rsidR="001C6B89" w:rsidRDefault="001C6B89" w:rsidP="001C6B89">
      <w:pPr>
        <w:ind w:left="720"/>
      </w:pPr>
      <w:r>
        <w:tab/>
      </w:r>
      <w:proofErr w:type="gramStart"/>
      <w:r w:rsidRPr="001C6B89">
        <w:t>success=</w:t>
      </w:r>
      <w:proofErr w:type="spellStart"/>
      <w:proofErr w:type="gramEnd"/>
      <w:r w:rsidRPr="001C6B89">
        <w:t>SaveFlashBlock</w:t>
      </w:r>
      <w:proofErr w:type="spellEnd"/>
      <w:r w:rsidRPr="001C6B89">
        <w:t>(</w:t>
      </w:r>
      <w:proofErr w:type="spellStart"/>
      <w:r w:rsidRPr="001C6B89">
        <w:t>obj,block,cdata,gdata</w:t>
      </w:r>
      <w:proofErr w:type="spellEnd"/>
      <w:r w:rsidRPr="001C6B89">
        <w:t>)</w:t>
      </w:r>
    </w:p>
    <w:p w:rsidR="001C6B89" w:rsidRDefault="001C6B89" w:rsidP="001C6B89"/>
    <w:p w:rsidR="001C6B89" w:rsidRDefault="001C6B89" w:rsidP="001C6B89">
      <w:pPr>
        <w:ind w:left="720"/>
      </w:pPr>
      <w:r>
        <w:t xml:space="preserve">INPUT: </w:t>
      </w:r>
      <w:r w:rsidRPr="001C6B89">
        <w:t>block   - a number from 1 to 5 representing one of the five complete instrument settings saved on the instrument.</w:t>
      </w:r>
    </w:p>
    <w:p w:rsidR="001C6B89" w:rsidRDefault="001C6B89" w:rsidP="001C6B89">
      <w:pPr>
        <w:ind w:left="720" w:firstLine="720"/>
      </w:pPr>
      <w:proofErr w:type="spellStart"/>
      <w:proofErr w:type="gramStart"/>
      <w:r w:rsidRPr="001C6B89">
        <w:t>cdata</w:t>
      </w:r>
      <w:proofErr w:type="spellEnd"/>
      <w:proofErr w:type="gramEnd"/>
      <w:r w:rsidRPr="001C6B89">
        <w:t xml:space="preserve">   - channel data in a 32x6 matrix format</w:t>
      </w:r>
    </w:p>
    <w:p w:rsidR="001C6B89" w:rsidRDefault="00105C31" w:rsidP="001C6B89">
      <w:pPr>
        <w:ind w:left="720" w:firstLine="720"/>
      </w:pPr>
      <w:proofErr w:type="spellStart"/>
      <w:proofErr w:type="gramStart"/>
      <w:r w:rsidRPr="001C6B89">
        <w:t>gdata</w:t>
      </w:r>
      <w:proofErr w:type="spellEnd"/>
      <w:proofErr w:type="gramEnd"/>
      <w:r w:rsidRPr="001C6B89">
        <w:t xml:space="preserve"> </w:t>
      </w:r>
      <w:r w:rsidR="001C6B89" w:rsidRPr="001C6B89">
        <w:t>- global data in 1x2 matrix format</w:t>
      </w:r>
    </w:p>
    <w:p w:rsidR="001C6B89" w:rsidRDefault="001C6B89" w:rsidP="001C6B89"/>
    <w:p w:rsidR="001C6B89" w:rsidRDefault="001C6B89" w:rsidP="001C6B89">
      <w:pPr>
        <w:ind w:left="720"/>
      </w:pPr>
      <w:r>
        <w:t>OUTPUT</w:t>
      </w:r>
      <w:r w:rsidRPr="007C393C">
        <w:t xml:space="preserve"> success - Boolean value which indicates if the</w:t>
      </w:r>
      <w:r>
        <w:t xml:space="preserve"> </w:t>
      </w:r>
      <w:r w:rsidRPr="007C393C">
        <w:t>operation was successful or not (1=TRUE, 0=FALSE).</w:t>
      </w:r>
    </w:p>
    <w:p w:rsidR="001C6B89" w:rsidRDefault="001C6B89" w:rsidP="001C6B89"/>
    <w:p w:rsidR="001C6B89" w:rsidRDefault="001C6B89" w:rsidP="001C6B89">
      <w:pPr>
        <w:ind w:firstLine="720"/>
      </w:pPr>
      <w:r>
        <w:t xml:space="preserve">EXAMPLE:  </w:t>
      </w:r>
      <w:proofErr w:type="gramStart"/>
      <w:r w:rsidRPr="007C393C">
        <w:t>AMS1.LoadFlashBlock(</w:t>
      </w:r>
      <w:proofErr w:type="gramEnd"/>
      <w:r w:rsidRPr="007C393C">
        <w:t xml:space="preserve">2); </w:t>
      </w:r>
    </w:p>
    <w:p w:rsidR="001C6B89" w:rsidRPr="00D105E4" w:rsidRDefault="001C6B89" w:rsidP="001C6B89">
      <w:pPr>
        <w:ind w:firstLine="720"/>
      </w:pPr>
      <w:r>
        <w:t xml:space="preserve">See also </w:t>
      </w:r>
      <w:proofErr w:type="spellStart"/>
      <w:r w:rsidRPr="007C393C">
        <w:t>ReadFlashBlock</w:t>
      </w:r>
      <w:proofErr w:type="spellEnd"/>
      <w:r w:rsidRPr="007C393C">
        <w:t>,</w:t>
      </w:r>
      <w:r>
        <w:t xml:space="preserve"> </w:t>
      </w:r>
      <w:r w:rsidR="008E3F63">
        <w:t>LoadFlashBlock</w:t>
      </w:r>
      <w:bookmarkStart w:id="2" w:name="_GoBack"/>
      <w:bookmarkEnd w:id="2"/>
    </w:p>
    <w:p w:rsidR="00F17C70" w:rsidRPr="00F17C70" w:rsidRDefault="00856B9C" w:rsidP="00F17C70">
      <w:pPr>
        <w:pStyle w:val="Heading1"/>
      </w:pPr>
      <w:r>
        <w:br w:type="page"/>
      </w:r>
      <w:r w:rsidR="00F17C70">
        <w:lastRenderedPageBreak/>
        <w:t>Instrument Messaging</w:t>
      </w:r>
    </w:p>
    <w:p w:rsidR="00A95546" w:rsidRDefault="00A95546" w:rsidP="00A95546">
      <w:pPr>
        <w:pStyle w:val="Heading2"/>
      </w:pPr>
      <w:r>
        <w:t>STANDARD INSTURMENT OVERVIEW</w:t>
      </w:r>
    </w:p>
    <w:p w:rsidR="00A95546" w:rsidRDefault="00A95546" w:rsidP="00A95546">
      <w:r>
        <w:t xml:space="preserve">The Model 4000 </w:t>
      </w:r>
      <w:proofErr w:type="spellStart"/>
      <w:r>
        <w:t>MultiRecord</w:t>
      </w:r>
      <w:proofErr w:type="spellEnd"/>
      <w:r>
        <w:t xml:space="preserve"> consist </w:t>
      </w:r>
      <w:proofErr w:type="gramStart"/>
      <w:r>
        <w:t>of  32</w:t>
      </w:r>
      <w:proofErr w:type="gramEnd"/>
      <w:r>
        <w:t xml:space="preserve"> independently controllable signal channels.  Multiple models can be cascaded together and controlled by one model, up to 256 channels.  For each channel, users can select via </w:t>
      </w:r>
      <w:proofErr w:type="gramStart"/>
      <w:r>
        <w:t>a  PC</w:t>
      </w:r>
      <w:proofErr w:type="gramEnd"/>
      <w:r>
        <w:t xml:space="preserve"> to USB to UART:</w:t>
      </w:r>
    </w:p>
    <w:p w:rsidR="00A95546" w:rsidRDefault="00A95546" w:rsidP="00A95546">
      <w:pPr>
        <w:ind w:left="1440"/>
      </w:pPr>
      <w:r>
        <w:t>Enable/disable the channel</w:t>
      </w:r>
    </w:p>
    <w:p w:rsidR="00A95546" w:rsidRDefault="00A95546" w:rsidP="00A95546">
      <w:pPr>
        <w:ind w:left="1440"/>
      </w:pPr>
      <w:r>
        <w:t xml:space="preserve">1 of 8 high </w:t>
      </w:r>
      <w:proofErr w:type="gramStart"/>
      <w:r>
        <w:t>pass</w:t>
      </w:r>
      <w:proofErr w:type="gramEnd"/>
      <w:r>
        <w:t xml:space="preserve"> filter settings</w:t>
      </w:r>
    </w:p>
    <w:p w:rsidR="00A95546" w:rsidRDefault="00A95546" w:rsidP="00A95546">
      <w:pPr>
        <w:ind w:left="1440"/>
      </w:pPr>
      <w:r>
        <w:t>Enable/disable a notch filter</w:t>
      </w:r>
    </w:p>
    <w:p w:rsidR="00A95546" w:rsidRDefault="00A95546" w:rsidP="00A95546">
      <w:pPr>
        <w:ind w:left="1440"/>
      </w:pPr>
      <w:r>
        <w:t xml:space="preserve">If the </w:t>
      </w:r>
      <w:proofErr w:type="gramStart"/>
      <w:r>
        <w:t>notch filter</w:t>
      </w:r>
      <w:proofErr w:type="gramEnd"/>
      <w:r>
        <w:t xml:space="preserve"> frequency is at 50 or 60Hz.</w:t>
      </w:r>
    </w:p>
    <w:p w:rsidR="00A95546" w:rsidRDefault="00A95546" w:rsidP="00A95546">
      <w:pPr>
        <w:ind w:left="1440"/>
      </w:pPr>
      <w:r>
        <w:t xml:space="preserve">1 of 8 low </w:t>
      </w:r>
      <w:proofErr w:type="gramStart"/>
      <w:r>
        <w:t>pass</w:t>
      </w:r>
      <w:proofErr w:type="gramEnd"/>
      <w:r>
        <w:t xml:space="preserve"> filter settings</w:t>
      </w:r>
    </w:p>
    <w:p w:rsidR="00A95546" w:rsidRDefault="00A95546" w:rsidP="00A95546">
      <w:pPr>
        <w:ind w:left="1440"/>
      </w:pPr>
      <w:r>
        <w:t xml:space="preserve">1 of 8 </w:t>
      </w:r>
      <w:proofErr w:type="gramStart"/>
      <w:r>
        <w:t>gain</w:t>
      </w:r>
      <w:proofErr w:type="gramEnd"/>
      <w:r>
        <w:t xml:space="preserve"> settings.</w:t>
      </w:r>
    </w:p>
    <w:p w:rsidR="00A95546" w:rsidRDefault="00A95546" w:rsidP="00A95546"/>
    <w:p w:rsidR="00A95546" w:rsidRDefault="00A95546" w:rsidP="00A95546">
      <w:r>
        <w:t>Additionally the users can set or read the instrument name, and read the revision and serial number.</w:t>
      </w:r>
    </w:p>
    <w:p w:rsidR="00A95546" w:rsidRDefault="00A95546" w:rsidP="00A95546"/>
    <w:p w:rsidR="00A95546" w:rsidRDefault="00A95546" w:rsidP="00A95546">
      <w:r>
        <w:t>To set any settings, an ASCII message is sent from the PC to firmware in the following format:</w:t>
      </w:r>
    </w:p>
    <w:p w:rsidR="00A95546" w:rsidRDefault="00A95546" w:rsidP="00A95546">
      <w:pPr>
        <w:ind w:left="1440"/>
      </w:pPr>
      <w:proofErr w:type="spellStart"/>
      <w:proofErr w:type="gramStart"/>
      <w:r>
        <w:t>MessageVerb</w:t>
      </w:r>
      <w:proofErr w:type="spellEnd"/>
      <w:r>
        <w:t xml:space="preserve">  </w:t>
      </w:r>
      <w:proofErr w:type="spellStart"/>
      <w:r>
        <w:t>MessageBytes</w:t>
      </w:r>
      <w:proofErr w:type="spellEnd"/>
      <w:proofErr w:type="gramEnd"/>
      <w:r>
        <w:t xml:space="preserve"> (if applicable) </w:t>
      </w:r>
      <w:proofErr w:type="spellStart"/>
      <w:r>
        <w:t>MessageTerminator</w:t>
      </w:r>
      <w:proofErr w:type="spellEnd"/>
    </w:p>
    <w:p w:rsidR="00A95546" w:rsidRDefault="00A95546" w:rsidP="00A95546"/>
    <w:p w:rsidR="00A95546" w:rsidRDefault="00A95546" w:rsidP="00A95546">
      <w:r>
        <w:t>The firmware will respond with:</w:t>
      </w:r>
    </w:p>
    <w:p w:rsidR="00A95546" w:rsidRDefault="00A95546" w:rsidP="00A95546"/>
    <w:p w:rsidR="00A95546" w:rsidRDefault="00A95546" w:rsidP="00A95546">
      <w:pPr>
        <w:pStyle w:val="TOC7"/>
        <w:ind w:left="0"/>
      </w:pPr>
      <w:r>
        <w:t xml:space="preserve">  </w:t>
      </w:r>
      <w:proofErr w:type="spellStart"/>
      <w:r>
        <w:t>StartMessage</w:t>
      </w:r>
      <w:proofErr w:type="spellEnd"/>
      <w:r>
        <w:t xml:space="preserve"> </w:t>
      </w:r>
      <w:proofErr w:type="spellStart"/>
      <w:r>
        <w:t>MessageNumber</w:t>
      </w:r>
      <w:proofErr w:type="spellEnd"/>
      <w:r>
        <w:t xml:space="preserve">  </w:t>
      </w:r>
      <w:proofErr w:type="spellStart"/>
      <w:r>
        <w:t>Response_Verb</w:t>
      </w:r>
      <w:proofErr w:type="spellEnd"/>
      <w:r>
        <w:t xml:space="preserve"> </w:t>
      </w:r>
      <w:proofErr w:type="spellStart"/>
      <w:r>
        <w:t>Response_bytes</w:t>
      </w:r>
      <w:proofErr w:type="spellEnd"/>
      <w:r>
        <w:t xml:space="preserve"> </w:t>
      </w:r>
      <w:proofErr w:type="spellStart"/>
      <w:r>
        <w:t>EndMessage</w:t>
      </w:r>
      <w:proofErr w:type="spellEnd"/>
    </w:p>
    <w:p w:rsidR="00A95546" w:rsidRDefault="00A95546" w:rsidP="00A95546"/>
    <w:p w:rsidR="00A95546" w:rsidRDefault="00A95546" w:rsidP="00A95546">
      <w:r>
        <w:t xml:space="preserve">The </w:t>
      </w:r>
      <w:proofErr w:type="gramStart"/>
      <w:r>
        <w:t>details of these messages is</w:t>
      </w:r>
      <w:proofErr w:type="gramEnd"/>
      <w:r>
        <w:t xml:space="preserve"> given the available message section.</w:t>
      </w:r>
    </w:p>
    <w:p w:rsidR="00A95546" w:rsidRDefault="00A95546" w:rsidP="00A95546"/>
    <w:p w:rsidR="00A95546" w:rsidRDefault="00A95546" w:rsidP="00A95546">
      <w:r>
        <w:t xml:space="preserve">For example the message for the PC to Read the Instrument Name would be in </w:t>
      </w:r>
      <w:proofErr w:type="spellStart"/>
      <w:r>
        <w:t>hexidecimal</w:t>
      </w:r>
      <w:proofErr w:type="spellEnd"/>
      <w:r>
        <w:t>:</w:t>
      </w:r>
    </w:p>
    <w:p w:rsidR="00A95546" w:rsidRDefault="00A95546" w:rsidP="00A95546">
      <w:pPr>
        <w:ind w:firstLine="720"/>
      </w:pPr>
      <w:r>
        <w:rPr>
          <w:rFonts w:ascii="Courier" w:hAnsi="Courier"/>
          <w:color w:val="0000FF"/>
          <w:sz w:val="20"/>
          <w:szCs w:val="20"/>
        </w:rPr>
        <w:t>A6 7F</w:t>
      </w:r>
      <w:r>
        <w:tab/>
      </w:r>
      <w:r>
        <w:tab/>
      </w:r>
    </w:p>
    <w:p w:rsidR="00A95546" w:rsidRDefault="00A95546" w:rsidP="00A95546">
      <w:r>
        <w:t xml:space="preserve">Where </w:t>
      </w:r>
      <w:r>
        <w:rPr>
          <w:rFonts w:ascii="Courier" w:hAnsi="Courier"/>
          <w:color w:val="0000FF"/>
          <w:sz w:val="20"/>
          <w:szCs w:val="20"/>
        </w:rPr>
        <w:t xml:space="preserve">A6 </w:t>
      </w:r>
      <w:r>
        <w:t xml:space="preserve">is the </w:t>
      </w:r>
      <w:proofErr w:type="spellStart"/>
      <w:r>
        <w:t>MessageVerb</w:t>
      </w:r>
      <w:proofErr w:type="spellEnd"/>
      <w:r>
        <w:t xml:space="preserve">, and </w:t>
      </w:r>
      <w:r>
        <w:rPr>
          <w:rFonts w:ascii="Courier" w:hAnsi="Courier"/>
          <w:color w:val="0000FF"/>
          <w:sz w:val="20"/>
          <w:szCs w:val="20"/>
        </w:rPr>
        <w:t>7F</w:t>
      </w:r>
      <w:r>
        <w:t xml:space="preserve"> is the </w:t>
      </w:r>
      <w:proofErr w:type="spellStart"/>
      <w:r>
        <w:t>MessageTerminator</w:t>
      </w:r>
      <w:proofErr w:type="spellEnd"/>
      <w:r>
        <w:t xml:space="preserve">, No Message bytes were necessary for this </w:t>
      </w:r>
      <w:proofErr w:type="gramStart"/>
      <w:r>
        <w:t>command  The</w:t>
      </w:r>
      <w:proofErr w:type="gramEnd"/>
      <w:r>
        <w:t xml:space="preserve"> Firmware would respond:</w:t>
      </w:r>
    </w:p>
    <w:p w:rsidR="00A95546" w:rsidRDefault="00A95546" w:rsidP="00A95546">
      <w:pPr>
        <w:autoSpaceDE w:val="0"/>
        <w:autoSpaceDN w:val="0"/>
        <w:adjustRightInd w:val="0"/>
        <w:rPr>
          <w:rFonts w:ascii="Courier" w:hAnsi="Courier"/>
          <w:color w:val="FF0000"/>
          <w:sz w:val="20"/>
          <w:szCs w:val="20"/>
        </w:rPr>
      </w:pPr>
      <w:r>
        <w:tab/>
      </w:r>
      <w:r>
        <w:rPr>
          <w:rFonts w:ascii="Courier" w:hAnsi="Courier"/>
          <w:color w:val="FF0000"/>
          <w:sz w:val="20"/>
          <w:szCs w:val="20"/>
        </w:rPr>
        <w:t>81 01 A7 4D 75 6C 74 69 2D 52 65 63 6F 72 64 20 41 6D 70 2E 00 81</w:t>
      </w:r>
    </w:p>
    <w:p w:rsidR="00A95546" w:rsidRDefault="00A95546" w:rsidP="00A95546">
      <w:r>
        <w:t xml:space="preserve">Where </w:t>
      </w:r>
      <w:r>
        <w:rPr>
          <w:rFonts w:ascii="Courier" w:hAnsi="Courier"/>
          <w:color w:val="FF0000"/>
          <w:sz w:val="20"/>
          <w:szCs w:val="20"/>
        </w:rPr>
        <w:t xml:space="preserve">81 </w:t>
      </w:r>
      <w:r>
        <w:t xml:space="preserve">is the </w:t>
      </w:r>
      <w:proofErr w:type="spellStart"/>
      <w:r>
        <w:t>StartMessage</w:t>
      </w:r>
      <w:proofErr w:type="spellEnd"/>
      <w:r>
        <w:t xml:space="preserve"> indicator and the </w:t>
      </w:r>
      <w:proofErr w:type="spellStart"/>
      <w:r>
        <w:t>EndMessage</w:t>
      </w:r>
      <w:proofErr w:type="spellEnd"/>
      <w:r>
        <w:t xml:space="preserve"> indicator,</w:t>
      </w:r>
    </w:p>
    <w:p w:rsidR="00A95546" w:rsidRDefault="00A95546" w:rsidP="00A95546">
      <w:r>
        <w:tab/>
      </w:r>
      <w:r>
        <w:rPr>
          <w:rFonts w:ascii="Courier" w:hAnsi="Courier"/>
          <w:color w:val="FF0000"/>
          <w:sz w:val="20"/>
          <w:szCs w:val="20"/>
        </w:rPr>
        <w:t xml:space="preserve">01 </w:t>
      </w:r>
      <w:r>
        <w:t xml:space="preserve">is the </w:t>
      </w:r>
      <w:proofErr w:type="spellStart"/>
      <w:r>
        <w:t>MessageNumber</w:t>
      </w:r>
      <w:proofErr w:type="spellEnd"/>
      <w:r>
        <w:t>,</w:t>
      </w:r>
    </w:p>
    <w:p w:rsidR="00A95546" w:rsidRDefault="00A95546" w:rsidP="00A95546">
      <w:r>
        <w:tab/>
      </w:r>
      <w:r>
        <w:rPr>
          <w:rFonts w:ascii="Courier" w:hAnsi="Courier"/>
          <w:color w:val="FF0000"/>
          <w:sz w:val="20"/>
          <w:szCs w:val="20"/>
        </w:rPr>
        <w:t xml:space="preserve">A7 </w:t>
      </w:r>
      <w:r>
        <w:t xml:space="preserve">is the </w:t>
      </w:r>
      <w:proofErr w:type="spellStart"/>
      <w:r>
        <w:t>MessageVerb</w:t>
      </w:r>
      <w:proofErr w:type="spellEnd"/>
      <w:r>
        <w:t>,</w:t>
      </w:r>
    </w:p>
    <w:p w:rsidR="00A95546" w:rsidRDefault="00A95546" w:rsidP="00A95546">
      <w:r>
        <w:tab/>
      </w:r>
      <w:r>
        <w:rPr>
          <w:rFonts w:ascii="Courier" w:hAnsi="Courier"/>
          <w:color w:val="FF0000"/>
          <w:sz w:val="20"/>
          <w:szCs w:val="20"/>
        </w:rPr>
        <w:t xml:space="preserve">4D 75 6C 74 69 2D 52 65 63 6F 72 64 20 41 6D 70 2E 00 </w:t>
      </w:r>
      <w:r>
        <w:t>is:</w:t>
      </w:r>
    </w:p>
    <w:p w:rsidR="00A95546" w:rsidRDefault="00A95546" w:rsidP="00A95546">
      <w:pPr>
        <w:rPr>
          <w:szCs w:val="20"/>
        </w:rPr>
      </w:pPr>
      <w:r>
        <w:tab/>
      </w:r>
      <w:r>
        <w:tab/>
      </w:r>
      <w:r>
        <w:tab/>
        <w:t>“</w:t>
      </w:r>
      <w:r>
        <w:rPr>
          <w:szCs w:val="20"/>
        </w:rPr>
        <w:t>Multi-Record Amp</w:t>
      </w:r>
      <w:proofErr w:type="gramStart"/>
      <w:r>
        <w:rPr>
          <w:szCs w:val="20"/>
        </w:rPr>
        <w:t>.&lt;</w:t>
      </w:r>
      <w:proofErr w:type="gramEnd"/>
      <w:r>
        <w:rPr>
          <w:szCs w:val="20"/>
        </w:rPr>
        <w:t>NUL&gt;” (ASCII converted)</w:t>
      </w:r>
    </w:p>
    <w:p w:rsidR="00A95546" w:rsidRDefault="00A95546" w:rsidP="00A95546">
      <w:pPr>
        <w:rPr>
          <w:szCs w:val="20"/>
        </w:rPr>
      </w:pPr>
    </w:p>
    <w:p w:rsidR="00A95546" w:rsidRDefault="00A95546" w:rsidP="00A95546">
      <w:pPr>
        <w:rPr>
          <w:szCs w:val="20"/>
        </w:rPr>
      </w:pPr>
      <w:r>
        <w:rPr>
          <w:szCs w:val="20"/>
        </w:rPr>
        <w:t>(</w:t>
      </w:r>
      <w:r>
        <w:rPr>
          <w:color w:val="339966"/>
          <w:szCs w:val="20"/>
        </w:rPr>
        <w:t>REV 3 NOTE: there is no need for the ASCII format in this instrument –PC communication can be however we want it. The rest of the commands are really binary anyway ---)</w:t>
      </w:r>
    </w:p>
    <w:p w:rsidR="00A95546" w:rsidRDefault="00A95546" w:rsidP="00A95546">
      <w:pPr>
        <w:rPr>
          <w:szCs w:val="20"/>
        </w:rPr>
      </w:pPr>
      <w:r>
        <w:rPr>
          <w:szCs w:val="20"/>
        </w:rPr>
        <w:t xml:space="preserve">All numerical settings for Write Channel Values are sent in ASCII format, so a 0 would be 30hex. All settings except for channel number have values less than 8, so only one byte is used for these variables.  Channel number may go up to 255, so two bytes are used for this setting: 00 to FF as the hexadecimal representation of 0 to 255. </w:t>
      </w:r>
      <w:proofErr w:type="gramStart"/>
      <w:r>
        <w:rPr>
          <w:szCs w:val="20"/>
        </w:rPr>
        <w:t>the</w:t>
      </w:r>
      <w:proofErr w:type="gramEnd"/>
      <w:r>
        <w:rPr>
          <w:szCs w:val="20"/>
        </w:rPr>
        <w:t xml:space="preserve"> high nibble goes first in ASCII format or 30h to 39h (0-9) and 41h to 46h(A-F), then the low nibble in ASCII format.</w:t>
      </w:r>
    </w:p>
    <w:p w:rsidR="00A95546" w:rsidRDefault="00A95546" w:rsidP="00A95546">
      <w:pPr>
        <w:rPr>
          <w:szCs w:val="20"/>
        </w:rPr>
      </w:pPr>
    </w:p>
    <w:p w:rsidR="00A95546" w:rsidRDefault="00A95546" w:rsidP="00A95546">
      <w:r>
        <w:rPr>
          <w:szCs w:val="20"/>
        </w:rPr>
        <w:t xml:space="preserve">An example of this is the </w:t>
      </w:r>
      <w:r>
        <w:t>AMS_MSG_WRITE_CHANNEL_VALUES message:</w:t>
      </w:r>
    </w:p>
    <w:p w:rsidR="00A95546" w:rsidRDefault="00A95546" w:rsidP="00A95546">
      <w:r>
        <w:t xml:space="preserve">If we want to set channel 47 on with the </w:t>
      </w:r>
      <w:proofErr w:type="spellStart"/>
      <w:r>
        <w:t>highpass</w:t>
      </w:r>
      <w:proofErr w:type="spellEnd"/>
      <w:r>
        <w:t xml:space="preserve"> filter to 100Hz, </w:t>
      </w:r>
      <w:proofErr w:type="spellStart"/>
      <w:r>
        <w:t>LineFrequency</w:t>
      </w:r>
      <w:proofErr w:type="spellEnd"/>
      <w:r>
        <w:t>=60Hz</w:t>
      </w:r>
      <w:proofErr w:type="gramStart"/>
      <w:r>
        <w:t>,Notch</w:t>
      </w:r>
      <w:proofErr w:type="gramEnd"/>
      <w:r>
        <w:t>=</w:t>
      </w:r>
      <w:proofErr w:type="spellStart"/>
      <w:r>
        <w:t>off,Reference</w:t>
      </w:r>
      <w:proofErr w:type="spellEnd"/>
      <w:r>
        <w:t>=</w:t>
      </w:r>
      <w:proofErr w:type="spellStart"/>
      <w:r>
        <w:t>GND,low</w:t>
      </w:r>
      <w:proofErr w:type="spellEnd"/>
      <w:r>
        <w:t xml:space="preserve"> pass filter = 1kHz, and gain=50, then the following message would be sent:</w:t>
      </w:r>
    </w:p>
    <w:p w:rsidR="00A95546" w:rsidRDefault="00A95546" w:rsidP="00A95546">
      <w:pPr>
        <w:rPr>
          <w:rFonts w:ascii="Courier" w:hAnsi="Courier"/>
          <w:color w:val="0000FF"/>
          <w:sz w:val="20"/>
          <w:szCs w:val="20"/>
        </w:rPr>
      </w:pPr>
      <w:r>
        <w:tab/>
      </w:r>
      <w:r>
        <w:rPr>
          <w:rFonts w:ascii="Courier" w:hAnsi="Courier"/>
          <w:color w:val="0000FF"/>
          <w:sz w:val="20"/>
          <w:szCs w:val="20"/>
        </w:rPr>
        <w:t>B5 32 46 30 35 30 30 30 33 35 7F</w:t>
      </w:r>
    </w:p>
    <w:p w:rsidR="00A95546" w:rsidRDefault="00A95546" w:rsidP="00A95546">
      <w:r>
        <w:t xml:space="preserve">Where </w:t>
      </w:r>
      <w:r>
        <w:rPr>
          <w:rFonts w:ascii="Courier" w:hAnsi="Courier"/>
          <w:color w:val="0000FF"/>
          <w:sz w:val="20"/>
          <w:szCs w:val="20"/>
        </w:rPr>
        <w:t xml:space="preserve">B5 </w:t>
      </w:r>
      <w:r>
        <w:t xml:space="preserve">is the </w:t>
      </w:r>
      <w:proofErr w:type="spellStart"/>
      <w:r>
        <w:t>MessageVerb</w:t>
      </w:r>
      <w:proofErr w:type="spellEnd"/>
      <w:r>
        <w:t xml:space="preserve">, and </w:t>
      </w:r>
      <w:r>
        <w:rPr>
          <w:rFonts w:ascii="Courier" w:hAnsi="Courier"/>
          <w:color w:val="0000FF"/>
          <w:sz w:val="20"/>
          <w:szCs w:val="20"/>
        </w:rPr>
        <w:t xml:space="preserve">32 46 </w:t>
      </w:r>
      <w:r>
        <w:t xml:space="preserve">is the hex value 2F, or 47 decimal, </w:t>
      </w:r>
      <w:r>
        <w:rPr>
          <w:rFonts w:ascii="Courier" w:hAnsi="Courier"/>
          <w:color w:val="0000FF"/>
          <w:sz w:val="20"/>
          <w:szCs w:val="20"/>
        </w:rPr>
        <w:t xml:space="preserve">30 35 30 30 30 33 35 </w:t>
      </w:r>
      <w:r>
        <w:t xml:space="preserve">are the filter and gain settings, and </w:t>
      </w:r>
      <w:r>
        <w:rPr>
          <w:rFonts w:ascii="Courier" w:hAnsi="Courier"/>
          <w:color w:val="0000FF"/>
          <w:sz w:val="20"/>
          <w:szCs w:val="20"/>
        </w:rPr>
        <w:t>7F</w:t>
      </w:r>
      <w:r>
        <w:t xml:space="preserve"> is the </w:t>
      </w:r>
      <w:proofErr w:type="spellStart"/>
      <w:r>
        <w:t>MessageTerminator</w:t>
      </w:r>
      <w:proofErr w:type="spellEnd"/>
      <w:r>
        <w:t>. The firmware would respond with the message:</w:t>
      </w:r>
    </w:p>
    <w:p w:rsidR="00A95546" w:rsidRDefault="00A95546" w:rsidP="00A95546">
      <w:pPr>
        <w:rPr>
          <w:rFonts w:ascii="Courier" w:hAnsi="Courier"/>
          <w:color w:val="FF0000"/>
          <w:sz w:val="20"/>
          <w:szCs w:val="20"/>
        </w:rPr>
      </w:pPr>
      <w:r>
        <w:tab/>
      </w:r>
      <w:r>
        <w:rPr>
          <w:rFonts w:ascii="Courier" w:hAnsi="Courier"/>
          <w:color w:val="FF0000"/>
          <w:sz w:val="20"/>
          <w:szCs w:val="20"/>
        </w:rPr>
        <w:t>81 02 C5 32 46 30 35 30 30 30 33 35 81</w:t>
      </w:r>
    </w:p>
    <w:p w:rsidR="00A95546" w:rsidRDefault="00A95546" w:rsidP="00A95546">
      <w:r>
        <w:t xml:space="preserve">Where </w:t>
      </w:r>
      <w:r>
        <w:rPr>
          <w:rFonts w:ascii="Courier" w:hAnsi="Courier"/>
          <w:color w:val="FF0000"/>
          <w:sz w:val="20"/>
          <w:szCs w:val="20"/>
        </w:rPr>
        <w:t xml:space="preserve">81 </w:t>
      </w:r>
      <w:r>
        <w:t xml:space="preserve">is the </w:t>
      </w:r>
      <w:proofErr w:type="spellStart"/>
      <w:r>
        <w:t>StartMessage</w:t>
      </w:r>
      <w:proofErr w:type="spellEnd"/>
      <w:r>
        <w:t xml:space="preserve"> indicator and the </w:t>
      </w:r>
      <w:proofErr w:type="spellStart"/>
      <w:r>
        <w:t>EndMessage</w:t>
      </w:r>
      <w:proofErr w:type="spellEnd"/>
      <w:r>
        <w:t xml:space="preserve"> indicator,</w:t>
      </w:r>
    </w:p>
    <w:p w:rsidR="00A95546" w:rsidRDefault="00A95546" w:rsidP="00A95546">
      <w:r>
        <w:tab/>
      </w:r>
      <w:r>
        <w:rPr>
          <w:rFonts w:ascii="Courier" w:hAnsi="Courier"/>
          <w:color w:val="FF0000"/>
          <w:sz w:val="20"/>
          <w:szCs w:val="20"/>
        </w:rPr>
        <w:t xml:space="preserve">02 </w:t>
      </w:r>
      <w:r>
        <w:t xml:space="preserve">is the </w:t>
      </w:r>
      <w:proofErr w:type="spellStart"/>
      <w:r>
        <w:t>MessageNumber</w:t>
      </w:r>
      <w:proofErr w:type="spellEnd"/>
      <w:r>
        <w:t>,</w:t>
      </w:r>
    </w:p>
    <w:p w:rsidR="00A95546" w:rsidRDefault="00A95546" w:rsidP="00A95546">
      <w:r>
        <w:tab/>
      </w:r>
      <w:r>
        <w:rPr>
          <w:rFonts w:ascii="Courier" w:hAnsi="Courier"/>
          <w:color w:val="FF0000"/>
          <w:sz w:val="20"/>
          <w:szCs w:val="20"/>
        </w:rPr>
        <w:t xml:space="preserve">C5 </w:t>
      </w:r>
      <w:r>
        <w:t xml:space="preserve">is the </w:t>
      </w:r>
      <w:proofErr w:type="spellStart"/>
      <w:r>
        <w:t>MessageVerb</w:t>
      </w:r>
      <w:proofErr w:type="spellEnd"/>
      <w:r>
        <w:t>,</w:t>
      </w:r>
    </w:p>
    <w:p w:rsidR="00A95546" w:rsidRDefault="00A95546" w:rsidP="00A95546">
      <w:r>
        <w:tab/>
      </w:r>
      <w:r>
        <w:rPr>
          <w:rFonts w:ascii="Courier" w:hAnsi="Courier"/>
          <w:color w:val="FF0000"/>
          <w:sz w:val="20"/>
          <w:szCs w:val="20"/>
        </w:rPr>
        <w:t xml:space="preserve">32 46 30 35 30 30 30 33 35 </w:t>
      </w:r>
      <w:r>
        <w:t>is:</w:t>
      </w:r>
    </w:p>
    <w:p w:rsidR="00A95546" w:rsidRDefault="00A95546" w:rsidP="00A95546">
      <w:r>
        <w:tab/>
      </w:r>
      <w:r>
        <w:tab/>
      </w:r>
      <w:r>
        <w:tab/>
        <w:t>“</w:t>
      </w:r>
      <w:r>
        <w:rPr>
          <w:szCs w:val="20"/>
        </w:rPr>
        <w:t>2 F 0 5 0 0 0 3 5” (ASCII converted)</w:t>
      </w:r>
    </w:p>
    <w:p w:rsidR="00A95546" w:rsidRDefault="00A95546" w:rsidP="00A95546"/>
    <w:p w:rsidR="00A95546" w:rsidRDefault="00A95546" w:rsidP="00A95546"/>
    <w:p w:rsidR="00A95546" w:rsidRDefault="00A95546" w:rsidP="00A95546">
      <w:pPr>
        <w:pStyle w:val="Heading2"/>
      </w:pPr>
      <w:r>
        <w:t>CUSTOMIZED INSTRUMENTS</w:t>
      </w:r>
    </w:p>
    <w:p w:rsidR="00A95546" w:rsidRDefault="00A95546" w:rsidP="00A95546">
      <w:r>
        <w:t xml:space="preserve">A-M Systems, Inc. offers customers the option of ordering a factory-customized instrument with Low Pass and High Pass filter options and Gain options of their choice.  Additionally, these settings need not be common across all channels in the customized instrument.  To accommodate effective remote control, each instrument is able to communicate its factory preset hardware configuration, allowing the client application to adjust its user interface to accurately represent the available options implemented in the hardware.  The client application uses the </w:t>
      </w:r>
      <w:r>
        <w:rPr>
          <w:rStyle w:val="FixedWidthCode"/>
        </w:rPr>
        <w:t>AMS_MSG_READ_HARDWARE_CONFIG</w:t>
      </w:r>
      <w:r>
        <w:t xml:space="preserve"> message to obtain this information from the instrument.  Details of this message format can be located in the </w:t>
      </w:r>
      <w:proofErr w:type="gramStart"/>
      <w:r>
        <w:t>section  titled</w:t>
      </w:r>
      <w:proofErr w:type="gramEnd"/>
      <w:r>
        <w:t xml:space="preserve"> </w:t>
      </w:r>
      <w:r>
        <w:rPr>
          <w:i/>
          <w:iCs/>
        </w:rPr>
        <w:t>Available Messages</w:t>
      </w:r>
      <w:r>
        <w:t>.</w:t>
      </w:r>
    </w:p>
    <w:p w:rsidR="00A95546" w:rsidRDefault="00A95546" w:rsidP="00A95546"/>
    <w:p w:rsidR="00A95546" w:rsidRPr="00A95546" w:rsidRDefault="00A95546" w:rsidP="00A95546"/>
    <w:p w:rsidR="00856B9C" w:rsidRDefault="00A95546" w:rsidP="00A95546">
      <w:pPr>
        <w:pStyle w:val="Heading2"/>
      </w:pPr>
      <w:r>
        <w:t>MESSAGES</w:t>
      </w:r>
    </w:p>
    <w:p w:rsidR="00856B9C" w:rsidRDefault="00856B9C">
      <w:r>
        <w:t xml:space="preserve">All communication the Model 4000 uses </w:t>
      </w:r>
      <w:r w:rsidR="00313583">
        <w:t>Hex Coded</w:t>
      </w:r>
      <w:r>
        <w:t xml:space="preserve"> communication.  The communication includes a message verb defining the action to be performed, and any additional data needed for execution of the message.  Responses from the instrument are delivered to the client application beginning with a matching response verb to indicate the action performed, followed by any additional data sent with the response message.</w:t>
      </w:r>
    </w:p>
    <w:p w:rsidR="00856B9C" w:rsidRDefault="00856B9C"/>
    <w:p w:rsidR="00856B9C" w:rsidRDefault="00856B9C">
      <w:r>
        <w:rPr>
          <w:b/>
          <w:bCs/>
          <w:i/>
          <w:iCs/>
        </w:rPr>
        <w:t>Note:</w:t>
      </w:r>
      <w:r>
        <w:t xml:space="preserve">  Byte sequences enclosed in braces such as </w:t>
      </w:r>
      <w:r>
        <w:rPr>
          <w:rStyle w:val="FixedWidthCode"/>
        </w:rPr>
        <w:t xml:space="preserve">{hardware </w:t>
      </w:r>
      <w:proofErr w:type="spellStart"/>
      <w:r>
        <w:rPr>
          <w:rStyle w:val="FixedWidthCode"/>
        </w:rPr>
        <w:t>config</w:t>
      </w:r>
      <w:proofErr w:type="spellEnd"/>
      <w:r>
        <w:rPr>
          <w:rStyle w:val="FixedWidthCode"/>
        </w:rPr>
        <w:t xml:space="preserve"> bloc}</w:t>
      </w:r>
      <w:r>
        <w:t xml:space="preserve"> are defined in detail at the end of this section.  Unless otherwise noted, all strings are variable in length and consist of up to 18 ASCII characters (1 byte each) followed by a required </w:t>
      </w:r>
      <w:r>
        <w:rPr>
          <w:rStyle w:val="FixedWidthCode"/>
        </w:rPr>
        <w:t>NULL</w:t>
      </w:r>
      <w:r>
        <w:t xml:space="preserve"> terminator.</w:t>
      </w:r>
    </w:p>
    <w:p w:rsidR="00FB6DB4" w:rsidRDefault="00FB6DB4"/>
    <w:p w:rsidR="009C6FF2" w:rsidRDefault="009C6FF2" w:rsidP="009C6FF2">
      <w:pPr>
        <w:pStyle w:val="Heading2"/>
      </w:pPr>
      <w:bookmarkStart w:id="3" w:name="_Toc376267182"/>
      <w:r>
        <w:t>AMS_RESPONSE_ERROR</w:t>
      </w:r>
      <w:bookmarkEnd w:id="3"/>
    </w:p>
    <w:p w:rsidR="00FB6DB4" w:rsidRDefault="00FB6DB4" w:rsidP="00FB6DB4">
      <w:r>
        <w:t>If the Device receives a command it does not know it will send a Response as follows (again preceded by the</w:t>
      </w:r>
      <w:r w:rsidRPr="00FB6DB4">
        <w:t xml:space="preserve"> </w:t>
      </w:r>
      <w:proofErr w:type="spellStart"/>
      <w:r>
        <w:t>StartMessage</w:t>
      </w:r>
      <w:proofErr w:type="spellEnd"/>
      <w:r>
        <w:t xml:space="preserve"> indicator, the </w:t>
      </w:r>
      <w:proofErr w:type="spellStart"/>
      <w:r>
        <w:t>MessageNumber</w:t>
      </w:r>
      <w:proofErr w:type="spellEnd"/>
      <w:r>
        <w:t xml:space="preserve"> and followed by the </w:t>
      </w:r>
      <w:proofErr w:type="spellStart"/>
      <w:r>
        <w:t>MessageTerminator</w:t>
      </w:r>
      <w:proofErr w:type="spellEnd"/>
      <w:r>
        <w:t>)</w:t>
      </w:r>
    </w:p>
    <w:p w:rsidR="00FB6DB4" w:rsidRDefault="00FB6DB4"/>
    <w:p w:rsidR="00FB6DB4" w:rsidRDefault="00FB6DB4" w:rsidP="00FB6DB4">
      <w:pPr>
        <w:pStyle w:val="MessageHeader"/>
      </w:pPr>
      <w:r>
        <w:lastRenderedPageBreak/>
        <w:t>Error Response Format (1 byte)</w:t>
      </w:r>
      <w:r>
        <w:tab/>
        <w:t>Length</w:t>
      </w:r>
    </w:p>
    <w:p w:rsidR="00FB6DB4" w:rsidRDefault="00FB6DB4" w:rsidP="00FB6DB4">
      <w:pPr>
        <w:pStyle w:val="MessageDetails"/>
      </w:pPr>
      <w:r>
        <w:t>Byte 0:</w:t>
      </w:r>
      <w:r>
        <w:tab/>
      </w:r>
      <w:r>
        <w:rPr>
          <w:rStyle w:val="FixedWidthCode"/>
        </w:rPr>
        <w:t>AMS_RESPONSE_ERROR (0xCD)</w:t>
      </w:r>
      <w:r>
        <w:tab/>
        <w:t>1</w:t>
      </w:r>
    </w:p>
    <w:p w:rsidR="00856B9C" w:rsidRDefault="00856B9C">
      <w:pPr>
        <w:pStyle w:val="MessageDetails"/>
      </w:pPr>
    </w:p>
    <w:p w:rsidR="00856B9C" w:rsidRDefault="00856B9C">
      <w:pPr>
        <w:pStyle w:val="MessageDetails"/>
      </w:pPr>
    </w:p>
    <w:p w:rsidR="003F09E2" w:rsidRDefault="003F09E2" w:rsidP="003F09E2">
      <w:pPr>
        <w:pStyle w:val="Heading2"/>
      </w:pPr>
      <w:bookmarkStart w:id="4" w:name="_Toc376267183"/>
      <w:r>
        <w:t>AMS_SLAVE_RESON</w:t>
      </w:r>
      <w:r w:rsidR="00B60895">
        <w:t>S</w:t>
      </w:r>
      <w:r>
        <w:t>E</w:t>
      </w:r>
      <w:bookmarkEnd w:id="4"/>
    </w:p>
    <w:p w:rsidR="003F09E2" w:rsidRDefault="003F09E2" w:rsidP="003F09E2">
      <w:r>
        <w:t>If the is in slave mode it will only respond with this message.</w:t>
      </w:r>
    </w:p>
    <w:p w:rsidR="003F09E2" w:rsidRDefault="003F09E2" w:rsidP="003F09E2"/>
    <w:p w:rsidR="003F09E2" w:rsidRDefault="003F09E2" w:rsidP="003F09E2">
      <w:pPr>
        <w:pStyle w:val="MessageHeader"/>
      </w:pPr>
      <w:r>
        <w:t>Error Response Format (1 byte)</w:t>
      </w:r>
      <w:r>
        <w:tab/>
        <w:t>Length</w:t>
      </w:r>
    </w:p>
    <w:p w:rsidR="003F09E2" w:rsidRDefault="003F09E2" w:rsidP="00313583">
      <w:pPr>
        <w:pStyle w:val="MessageDetails"/>
      </w:pPr>
      <w:r>
        <w:t>Byte 0:</w:t>
      </w:r>
      <w:r>
        <w:tab/>
      </w:r>
      <w:r w:rsidR="00B701A9">
        <w:rPr>
          <w:rStyle w:val="FixedWidthCode"/>
        </w:rPr>
        <w:t>AMS_RESPONSE_ERROR (0xCE</w:t>
      </w:r>
      <w:r>
        <w:rPr>
          <w:rStyle w:val="FixedWidthCode"/>
        </w:rPr>
        <w:t>)</w:t>
      </w:r>
      <w:r>
        <w:tab/>
        <w:t>1</w:t>
      </w:r>
    </w:p>
    <w:p w:rsidR="00313583" w:rsidRDefault="00313583" w:rsidP="00313583">
      <w:pPr>
        <w:pStyle w:val="MessageDetails"/>
      </w:pPr>
    </w:p>
    <w:p w:rsidR="00313583" w:rsidRDefault="00313583" w:rsidP="00313583">
      <w:pPr>
        <w:pStyle w:val="MessageDetails"/>
      </w:pPr>
    </w:p>
    <w:p w:rsidR="00856B9C" w:rsidRDefault="00856B9C">
      <w:pPr>
        <w:pStyle w:val="Heading2"/>
      </w:pPr>
      <w:bookmarkStart w:id="5" w:name="_Toc376267184"/>
      <w:r>
        <w:t>AMS_MSG_READ_FIRMWARE_VERSION</w:t>
      </w:r>
      <w:bookmarkEnd w:id="5"/>
    </w:p>
    <w:p w:rsidR="00856B9C" w:rsidRDefault="00856B9C">
      <w:pPr>
        <w:pStyle w:val="MessageText"/>
      </w:pPr>
      <w:proofErr w:type="gramStart"/>
      <w:r>
        <w:t>Requests the build numbers for the internal processor firmware and the front panel LCD touch screen display firmware.</w:t>
      </w:r>
      <w:proofErr w:type="gramEnd"/>
    </w:p>
    <w:p w:rsidR="00856B9C" w:rsidRDefault="00856B9C">
      <w:pPr>
        <w:pStyle w:val="MessageHeader"/>
      </w:pPr>
      <w:r>
        <w:t>Message Format (1 byte)</w:t>
      </w:r>
      <w:r>
        <w:tab/>
        <w:t>Length</w:t>
      </w:r>
    </w:p>
    <w:p w:rsidR="00856B9C" w:rsidRDefault="00856B9C">
      <w:pPr>
        <w:pStyle w:val="MessageDetails"/>
      </w:pPr>
      <w:r>
        <w:t xml:space="preserve">Byte 0: </w:t>
      </w:r>
      <w:r>
        <w:tab/>
      </w:r>
      <w:r>
        <w:rPr>
          <w:rStyle w:val="FixedWidthCode"/>
        </w:rPr>
        <w:t>AMS_MSG_READ_FIRMWARE_VERSION (0xA4)</w:t>
      </w:r>
      <w:r>
        <w:tab/>
        <w:t>1</w:t>
      </w:r>
    </w:p>
    <w:p w:rsidR="00856B9C" w:rsidRDefault="00856B9C">
      <w:pPr>
        <w:pStyle w:val="MessageDetails"/>
      </w:pPr>
    </w:p>
    <w:p w:rsidR="00856B9C" w:rsidRDefault="00856B9C">
      <w:pPr>
        <w:pStyle w:val="MessageHeader"/>
      </w:pPr>
      <w:r>
        <w:t>Response Format (14 bytes)</w:t>
      </w:r>
      <w:r>
        <w:tab/>
        <w:t>Length</w:t>
      </w:r>
    </w:p>
    <w:p w:rsidR="00856B9C" w:rsidRDefault="00856B9C">
      <w:pPr>
        <w:pStyle w:val="MessageDetails"/>
      </w:pPr>
      <w:r>
        <w:t>Byte 0:</w:t>
      </w:r>
      <w:r>
        <w:tab/>
      </w:r>
      <w:r>
        <w:rPr>
          <w:rStyle w:val="FixedWidthCode"/>
        </w:rPr>
        <w:t>AMS_RESPONSE_READ_FIRMWARE_VERSION (0xA5)</w:t>
      </w:r>
      <w:r>
        <w:tab/>
        <w:t>1</w:t>
      </w:r>
    </w:p>
    <w:p w:rsidR="00856B9C" w:rsidRDefault="00856B9C">
      <w:pPr>
        <w:pStyle w:val="MessageDetails"/>
      </w:pPr>
      <w:r>
        <w:t>Byte 1-13:</w:t>
      </w:r>
      <w:r>
        <w:tab/>
        <w:t>Firmware String (“YYYYMMDDHHMM”)</w:t>
      </w:r>
      <w:r>
        <w:tab/>
        <w:t>13</w:t>
      </w:r>
    </w:p>
    <w:p w:rsidR="00856B9C" w:rsidRDefault="00856B9C">
      <w:pPr>
        <w:pStyle w:val="MessageText"/>
      </w:pPr>
    </w:p>
    <w:p w:rsidR="003F09E2" w:rsidRDefault="003F09E2">
      <w:r>
        <w:br w:type="page"/>
      </w:r>
    </w:p>
    <w:p w:rsidR="003F09E2" w:rsidRDefault="003F09E2">
      <w:pPr>
        <w:pStyle w:val="MessageText"/>
      </w:pPr>
    </w:p>
    <w:p w:rsidR="00856B9C" w:rsidRDefault="00856B9C">
      <w:pPr>
        <w:pStyle w:val="Heading2"/>
      </w:pPr>
      <w:bookmarkStart w:id="6" w:name="_Toc376267185"/>
      <w:r>
        <w:t>AMS_MSG_READ_HARDWARE_CONFIG</w:t>
      </w:r>
      <w:bookmarkEnd w:id="6"/>
    </w:p>
    <w:p w:rsidR="00856B9C" w:rsidRDefault="00856B9C">
      <w:pPr>
        <w:pStyle w:val="MessageText"/>
      </w:pPr>
      <w:r>
        <w:t xml:space="preserve">Requests the hardware configuration data, which fully describes any hardware </w:t>
      </w:r>
      <w:proofErr w:type="gramStart"/>
      <w:r>
        <w:t>customizations</w:t>
      </w:r>
      <w:proofErr w:type="gramEnd"/>
      <w:r>
        <w:t xml:space="preserve"> present in the instrument.</w:t>
      </w:r>
    </w:p>
    <w:p w:rsidR="00856B9C" w:rsidRDefault="00856B9C">
      <w:pPr>
        <w:pStyle w:val="MessageHeader"/>
      </w:pPr>
      <w:r>
        <w:t>Message Format (1 byte)</w:t>
      </w:r>
      <w:r>
        <w:tab/>
        <w:t>Length</w:t>
      </w:r>
    </w:p>
    <w:p w:rsidR="00856B9C" w:rsidRDefault="00856B9C">
      <w:pPr>
        <w:pStyle w:val="MessageDetails"/>
      </w:pPr>
      <w:r>
        <w:t>Byte 0:</w:t>
      </w:r>
      <w:r>
        <w:tab/>
      </w:r>
      <w:r>
        <w:rPr>
          <w:rStyle w:val="FixedWidthCode"/>
        </w:rPr>
        <w:t>AMS_MSG_READ_HARDWARE_CONFIG (0xAA)</w:t>
      </w:r>
      <w:r>
        <w:tab/>
        <w:t>1</w:t>
      </w:r>
    </w:p>
    <w:p w:rsidR="00856B9C" w:rsidRDefault="00856B9C">
      <w:pPr>
        <w:pStyle w:val="MessageDetails"/>
      </w:pPr>
    </w:p>
    <w:p w:rsidR="00856B9C" w:rsidRDefault="00856B9C">
      <w:pPr>
        <w:pStyle w:val="MessageHeader"/>
      </w:pPr>
      <w:r>
        <w:t>Response Format (321 bytes)</w:t>
      </w:r>
      <w:r>
        <w:tab/>
        <w:t>Length</w:t>
      </w:r>
    </w:p>
    <w:p w:rsidR="00856B9C" w:rsidRDefault="00856B9C">
      <w:pPr>
        <w:pStyle w:val="MessageDetails"/>
      </w:pPr>
      <w:r>
        <w:t>Byte 0:</w:t>
      </w:r>
      <w:r>
        <w:tab/>
      </w:r>
      <w:r>
        <w:rPr>
          <w:rStyle w:val="FixedWidthCode"/>
        </w:rPr>
        <w:t>AMS_RESPONSE_READ_HARDWARE_CONFIG (0xAB)</w:t>
      </w:r>
      <w:r>
        <w:tab/>
        <w:t>1</w:t>
      </w:r>
    </w:p>
    <w:p w:rsidR="00856B9C" w:rsidRDefault="00856B9C">
      <w:pPr>
        <w:pStyle w:val="MessageDetails"/>
      </w:pPr>
      <w:r>
        <w:t>Byte 1-319:</w:t>
      </w:r>
      <w:r>
        <w:tab/>
      </w:r>
      <w:r>
        <w:rPr>
          <w:rStyle w:val="FixedWidthCode"/>
        </w:rPr>
        <w:t xml:space="preserve">{hardware </w:t>
      </w:r>
      <w:proofErr w:type="spellStart"/>
      <w:r>
        <w:rPr>
          <w:rStyle w:val="FixedWidthCode"/>
        </w:rPr>
        <w:t>config</w:t>
      </w:r>
      <w:proofErr w:type="spellEnd"/>
      <w:r>
        <w:rPr>
          <w:rStyle w:val="FixedWidthCode"/>
        </w:rPr>
        <w:t xml:space="preserve"> block}</w:t>
      </w:r>
      <w:r>
        <w:tab/>
        <w:t>320</w:t>
      </w:r>
    </w:p>
    <w:p w:rsidR="00856B9C" w:rsidRDefault="00856B9C">
      <w:pPr>
        <w:pStyle w:val="MessageDetails"/>
      </w:pPr>
    </w:p>
    <w:p w:rsidR="00856B9C" w:rsidRDefault="00856B9C">
      <w:pPr>
        <w:pStyle w:val="MessageDetails"/>
      </w:pPr>
    </w:p>
    <w:p w:rsidR="00856B9C" w:rsidRDefault="00856B9C">
      <w:pPr>
        <w:pStyle w:val="MessageDetails"/>
      </w:pPr>
    </w:p>
    <w:p w:rsidR="00856B9C" w:rsidRDefault="00856B9C">
      <w:pPr>
        <w:pStyle w:val="MessageDetails"/>
      </w:pPr>
    </w:p>
    <w:p w:rsidR="00856B9C" w:rsidRDefault="00856B9C">
      <w:pPr>
        <w:pStyle w:val="Heading2"/>
      </w:pPr>
      <w:bookmarkStart w:id="7" w:name="_Toc376267186"/>
      <w:r>
        <w:t>AMS_MSG_READ_INSTRUMENT_NAME</w:t>
      </w:r>
      <w:bookmarkEnd w:id="7"/>
    </w:p>
    <w:p w:rsidR="00856B9C" w:rsidRDefault="00856B9C">
      <w:pPr>
        <w:pStyle w:val="MessageText"/>
      </w:pPr>
      <w:r>
        <w:t>Requests the user assigned instrument name, useful for distinguishing multiple instruments being controlled by a single client application.</w:t>
      </w:r>
    </w:p>
    <w:p w:rsidR="00856B9C" w:rsidRDefault="00856B9C">
      <w:pPr>
        <w:pStyle w:val="MessageHeader"/>
      </w:pPr>
      <w:r>
        <w:t>Message Format (1 byte)</w:t>
      </w:r>
      <w:r>
        <w:tab/>
        <w:t>Length</w:t>
      </w:r>
    </w:p>
    <w:p w:rsidR="00856B9C" w:rsidRDefault="00856B9C">
      <w:pPr>
        <w:pStyle w:val="MessageDetails"/>
      </w:pPr>
      <w:r>
        <w:t xml:space="preserve">Byte 0: </w:t>
      </w:r>
      <w:r>
        <w:tab/>
      </w:r>
      <w:r>
        <w:rPr>
          <w:rStyle w:val="FixedWidthCode"/>
        </w:rPr>
        <w:t>AMS_MSG_READ_INSTRUMENT_NAME (0xA6)</w:t>
      </w:r>
      <w:r>
        <w:tab/>
        <w:t>1</w:t>
      </w:r>
    </w:p>
    <w:p w:rsidR="00856B9C" w:rsidRDefault="00856B9C">
      <w:pPr>
        <w:pStyle w:val="MessageDetails"/>
      </w:pPr>
    </w:p>
    <w:p w:rsidR="00856B9C" w:rsidRDefault="00856B9C">
      <w:pPr>
        <w:pStyle w:val="MessageHeader"/>
      </w:pPr>
      <w:r>
        <w:t>Response Format (up to 20 bytes)</w:t>
      </w:r>
      <w:r>
        <w:tab/>
        <w:t>Length</w:t>
      </w:r>
    </w:p>
    <w:p w:rsidR="00856B9C" w:rsidRDefault="00856B9C">
      <w:pPr>
        <w:pStyle w:val="MessageDetails"/>
      </w:pPr>
      <w:r>
        <w:t>Byte 0:</w:t>
      </w:r>
      <w:r>
        <w:tab/>
      </w:r>
      <w:r>
        <w:rPr>
          <w:rStyle w:val="FixedWidthCode"/>
        </w:rPr>
        <w:t>AMS_RESPONSE_READ_INSTRUMENT_NAME (0xA7)</w:t>
      </w:r>
      <w:r>
        <w:tab/>
        <w:t>1</w:t>
      </w:r>
    </w:p>
    <w:p w:rsidR="00856B9C" w:rsidRDefault="00856B9C">
      <w:pPr>
        <w:pStyle w:val="MessageDetails"/>
      </w:pPr>
      <w:r>
        <w:t>Byte 1:</w:t>
      </w:r>
      <w:r>
        <w:tab/>
        <w:t>Instrument Name (string)</w:t>
      </w:r>
      <w:r>
        <w:tab/>
        <w:t>up to 19</w:t>
      </w:r>
    </w:p>
    <w:p w:rsidR="00856B9C" w:rsidRDefault="00856B9C">
      <w:pPr>
        <w:pStyle w:val="MessageDetails"/>
      </w:pPr>
    </w:p>
    <w:p w:rsidR="00EE4C29" w:rsidRDefault="00EE4C29">
      <w:pPr>
        <w:pStyle w:val="MessageDetails"/>
      </w:pPr>
    </w:p>
    <w:p w:rsidR="00EE4C29" w:rsidRDefault="00EE4C29">
      <w:pPr>
        <w:pStyle w:val="MessageDetails"/>
      </w:pPr>
    </w:p>
    <w:p w:rsidR="00856B9C" w:rsidRDefault="00856B9C">
      <w:pPr>
        <w:pStyle w:val="Heading2"/>
      </w:pPr>
      <w:bookmarkStart w:id="8" w:name="_Toc376267187"/>
      <w:r>
        <w:t>AMS_MSG_READ_</w:t>
      </w:r>
      <w:r w:rsidR="0039479B">
        <w:t>BOX</w:t>
      </w:r>
      <w:r>
        <w:t>_</w:t>
      </w:r>
      <w:r w:rsidR="0039479B">
        <w:t>AMOUNT</w:t>
      </w:r>
      <w:bookmarkEnd w:id="8"/>
    </w:p>
    <w:p w:rsidR="00856B9C" w:rsidRDefault="00856B9C">
      <w:pPr>
        <w:pStyle w:val="MessageText"/>
      </w:pPr>
      <w:proofErr w:type="gramStart"/>
      <w:r>
        <w:t>Requests the serial number of the instrument.</w:t>
      </w:r>
      <w:proofErr w:type="gramEnd"/>
    </w:p>
    <w:p w:rsidR="00856B9C" w:rsidRDefault="00856B9C">
      <w:pPr>
        <w:pStyle w:val="MessageHeader"/>
      </w:pPr>
      <w:r>
        <w:t>Message Format (1 byte)</w:t>
      </w:r>
      <w:r>
        <w:tab/>
        <w:t>Length</w:t>
      </w:r>
    </w:p>
    <w:p w:rsidR="00856B9C" w:rsidRDefault="00856B9C">
      <w:pPr>
        <w:pStyle w:val="MessageDetails"/>
      </w:pPr>
      <w:r>
        <w:t xml:space="preserve">Byte 0: </w:t>
      </w:r>
      <w:r>
        <w:tab/>
      </w:r>
      <w:r>
        <w:rPr>
          <w:rStyle w:val="FixedWidthCode"/>
        </w:rPr>
        <w:t>AMS_MSG_READ_</w:t>
      </w:r>
      <w:r w:rsidR="0039479B">
        <w:rPr>
          <w:rStyle w:val="FixedWidthCode"/>
        </w:rPr>
        <w:t>BOX</w:t>
      </w:r>
      <w:r>
        <w:rPr>
          <w:rStyle w:val="FixedWidthCode"/>
        </w:rPr>
        <w:t>_</w:t>
      </w:r>
      <w:proofErr w:type="gramStart"/>
      <w:r w:rsidR="0039479B">
        <w:rPr>
          <w:rStyle w:val="FixedWidthCode"/>
        </w:rPr>
        <w:t>AMOUNT</w:t>
      </w:r>
      <w:r>
        <w:rPr>
          <w:rStyle w:val="FixedWidthCode"/>
        </w:rPr>
        <w:t>(</w:t>
      </w:r>
      <w:proofErr w:type="gramEnd"/>
      <w:r>
        <w:rPr>
          <w:rStyle w:val="FixedWidthCode"/>
        </w:rPr>
        <w:t>0xA</w:t>
      </w:r>
      <w:r w:rsidR="0039479B">
        <w:rPr>
          <w:rStyle w:val="FixedWidthCode"/>
        </w:rPr>
        <w:t>8</w:t>
      </w:r>
      <w:r>
        <w:rPr>
          <w:rStyle w:val="FixedWidthCode"/>
        </w:rPr>
        <w:t>)</w:t>
      </w:r>
      <w:r>
        <w:tab/>
        <w:t>1</w:t>
      </w:r>
    </w:p>
    <w:p w:rsidR="00856B9C" w:rsidRDefault="00856B9C">
      <w:pPr>
        <w:pStyle w:val="MessageDetails"/>
      </w:pPr>
    </w:p>
    <w:p w:rsidR="00856B9C" w:rsidRDefault="00856B9C">
      <w:pPr>
        <w:pStyle w:val="MessageHeader"/>
      </w:pPr>
      <w:r>
        <w:t>Response Format (up to 10 bytes)</w:t>
      </w:r>
      <w:r>
        <w:tab/>
        <w:t>Length</w:t>
      </w:r>
    </w:p>
    <w:p w:rsidR="00856B9C" w:rsidRDefault="00856B9C">
      <w:pPr>
        <w:pStyle w:val="MessageDetails"/>
      </w:pPr>
      <w:r>
        <w:t>Byte 0:</w:t>
      </w:r>
      <w:r>
        <w:tab/>
      </w:r>
      <w:r>
        <w:rPr>
          <w:rStyle w:val="FixedWidthCode"/>
        </w:rPr>
        <w:t>AMS_RESPONSE_READ_</w:t>
      </w:r>
      <w:r w:rsidR="0039479B">
        <w:rPr>
          <w:rStyle w:val="FixedWidthCode"/>
        </w:rPr>
        <w:t>BOX</w:t>
      </w:r>
      <w:r>
        <w:rPr>
          <w:rStyle w:val="FixedWidthCode"/>
        </w:rPr>
        <w:t>_</w:t>
      </w:r>
      <w:proofErr w:type="gramStart"/>
      <w:r w:rsidR="0039479B">
        <w:rPr>
          <w:rStyle w:val="FixedWidthCode"/>
        </w:rPr>
        <w:t>AMOUNT</w:t>
      </w:r>
      <w:r>
        <w:rPr>
          <w:rStyle w:val="FixedWidthCode"/>
        </w:rPr>
        <w:t>(</w:t>
      </w:r>
      <w:proofErr w:type="gramEnd"/>
      <w:r>
        <w:rPr>
          <w:rStyle w:val="FixedWidthCode"/>
        </w:rPr>
        <w:t>0xA</w:t>
      </w:r>
      <w:r w:rsidR="0039479B">
        <w:rPr>
          <w:rStyle w:val="FixedWidthCode"/>
        </w:rPr>
        <w:t>9</w:t>
      </w:r>
      <w:r>
        <w:rPr>
          <w:rStyle w:val="FixedWidthCode"/>
        </w:rPr>
        <w:t>)</w:t>
      </w:r>
      <w:r>
        <w:tab/>
        <w:t>1</w:t>
      </w:r>
    </w:p>
    <w:p w:rsidR="00856B9C" w:rsidRDefault="00856B9C">
      <w:pPr>
        <w:pStyle w:val="MessageDetails"/>
      </w:pPr>
      <w:r>
        <w:t>Byte 1:</w:t>
      </w:r>
      <w:r>
        <w:tab/>
      </w:r>
      <w:r w:rsidR="0039479B">
        <w:t>Amount of Boxes</w:t>
      </w:r>
      <w:r>
        <w:t xml:space="preserve"> (</w:t>
      </w:r>
      <w:r w:rsidR="0039479B">
        <w:t>byte 0 to 8</w:t>
      </w:r>
      <w:r>
        <w:t>)</w:t>
      </w:r>
      <w:r>
        <w:tab/>
      </w:r>
      <w:r w:rsidR="0039479B">
        <w:t>1</w:t>
      </w:r>
    </w:p>
    <w:p w:rsidR="00856B9C" w:rsidRDefault="00856B9C">
      <w:pPr>
        <w:pStyle w:val="MessageDetails"/>
      </w:pPr>
    </w:p>
    <w:p w:rsidR="00EE4C29" w:rsidRDefault="00EE4C29">
      <w:pPr>
        <w:pStyle w:val="MessageDetails"/>
      </w:pPr>
    </w:p>
    <w:p w:rsidR="00EE4C29" w:rsidRDefault="00EE4C29">
      <w:pPr>
        <w:pStyle w:val="MessageDetails"/>
      </w:pPr>
    </w:p>
    <w:p w:rsidR="0039479B" w:rsidRDefault="0039479B" w:rsidP="0039479B">
      <w:pPr>
        <w:pStyle w:val="Heading2"/>
      </w:pPr>
      <w:bookmarkStart w:id="9" w:name="_Toc376267188"/>
      <w:r>
        <w:t>AMS_MSG_READ_SERIAL_NUMBER</w:t>
      </w:r>
      <w:bookmarkEnd w:id="9"/>
    </w:p>
    <w:p w:rsidR="0039479B" w:rsidRDefault="0039479B" w:rsidP="0039479B">
      <w:pPr>
        <w:pStyle w:val="MessageText"/>
      </w:pPr>
      <w:proofErr w:type="gramStart"/>
      <w:r>
        <w:t>Requests the serial number of the instrument.</w:t>
      </w:r>
      <w:proofErr w:type="gramEnd"/>
    </w:p>
    <w:p w:rsidR="0039479B" w:rsidRDefault="0039479B" w:rsidP="0039479B">
      <w:pPr>
        <w:pStyle w:val="MessageHeader"/>
      </w:pPr>
      <w:r>
        <w:t>Message Format (1 byte)</w:t>
      </w:r>
      <w:r>
        <w:tab/>
        <w:t>Length</w:t>
      </w:r>
    </w:p>
    <w:p w:rsidR="0039479B" w:rsidRDefault="0039479B" w:rsidP="0039479B">
      <w:pPr>
        <w:pStyle w:val="MessageDetails"/>
      </w:pPr>
      <w:r>
        <w:t xml:space="preserve">Byte 0: </w:t>
      </w:r>
      <w:r>
        <w:tab/>
      </w:r>
      <w:r>
        <w:rPr>
          <w:rStyle w:val="FixedWidthCode"/>
        </w:rPr>
        <w:t>AMS_MSG_READ_SERIAL_</w:t>
      </w:r>
      <w:proofErr w:type="gramStart"/>
      <w:r>
        <w:rPr>
          <w:rStyle w:val="FixedWidthCode"/>
        </w:rPr>
        <w:t>NUMBER(</w:t>
      </w:r>
      <w:proofErr w:type="gramEnd"/>
      <w:r>
        <w:rPr>
          <w:rStyle w:val="FixedWidthCode"/>
        </w:rPr>
        <w:t>0xA2)</w:t>
      </w:r>
      <w:r>
        <w:tab/>
        <w:t>1</w:t>
      </w:r>
    </w:p>
    <w:p w:rsidR="0039479B" w:rsidRDefault="0039479B" w:rsidP="0039479B">
      <w:pPr>
        <w:pStyle w:val="MessageDetails"/>
      </w:pPr>
    </w:p>
    <w:p w:rsidR="0039479B" w:rsidRDefault="0039479B" w:rsidP="0039479B">
      <w:pPr>
        <w:pStyle w:val="MessageHeader"/>
      </w:pPr>
      <w:r>
        <w:lastRenderedPageBreak/>
        <w:t>Response Format (up to 10 bytes)</w:t>
      </w:r>
      <w:r>
        <w:tab/>
        <w:t>Length</w:t>
      </w:r>
    </w:p>
    <w:p w:rsidR="0039479B" w:rsidRDefault="0039479B" w:rsidP="0039479B">
      <w:pPr>
        <w:pStyle w:val="MessageDetails"/>
      </w:pPr>
      <w:r>
        <w:t>Byte 0:</w:t>
      </w:r>
      <w:r>
        <w:tab/>
      </w:r>
      <w:r>
        <w:rPr>
          <w:rStyle w:val="FixedWidthCode"/>
        </w:rPr>
        <w:t>AMS_RESPONSE_READ_SERIAL_</w:t>
      </w:r>
      <w:proofErr w:type="gramStart"/>
      <w:r>
        <w:rPr>
          <w:rStyle w:val="FixedWidthCode"/>
        </w:rPr>
        <w:t>NUMBER(</w:t>
      </w:r>
      <w:proofErr w:type="gramEnd"/>
      <w:r>
        <w:rPr>
          <w:rStyle w:val="FixedWidthCode"/>
        </w:rPr>
        <w:t>0xA3)</w:t>
      </w:r>
      <w:r>
        <w:tab/>
        <w:t>1</w:t>
      </w:r>
    </w:p>
    <w:p w:rsidR="0039479B" w:rsidRDefault="0039479B" w:rsidP="0039479B">
      <w:pPr>
        <w:pStyle w:val="MessageDetails"/>
      </w:pPr>
      <w:r>
        <w:t>Byte 1:</w:t>
      </w:r>
      <w:r>
        <w:tab/>
        <w:t>Serial Number (string – up to 8 characters)</w:t>
      </w:r>
      <w:r>
        <w:tab/>
        <w:t>up to 9</w:t>
      </w:r>
    </w:p>
    <w:p w:rsidR="00856B9C" w:rsidRDefault="00EE4C29">
      <w:pPr>
        <w:pStyle w:val="Heading2"/>
      </w:pPr>
      <w:r>
        <w:br w:type="page"/>
      </w:r>
      <w:bookmarkStart w:id="10" w:name="_Toc376267189"/>
      <w:r w:rsidR="00856B9C">
        <w:lastRenderedPageBreak/>
        <w:t>AMS_MSG_READ_FLASH_</w:t>
      </w:r>
      <w:r>
        <w:t>BLOCK</w:t>
      </w:r>
      <w:bookmarkEnd w:id="10"/>
    </w:p>
    <w:p w:rsidR="00EE4C29" w:rsidRDefault="00856B9C" w:rsidP="00EE4C29">
      <w:pPr>
        <w:pStyle w:val="MessageText"/>
        <w:tabs>
          <w:tab w:val="left" w:pos="1080"/>
          <w:tab w:val="left" w:pos="1980"/>
          <w:tab w:val="left" w:pos="2880"/>
          <w:tab w:val="left" w:pos="3780"/>
          <w:tab w:val="left" w:pos="4680"/>
          <w:tab w:val="left" w:pos="5580"/>
          <w:tab w:val="left" w:pos="6480"/>
          <w:tab w:val="left" w:pos="7560"/>
        </w:tabs>
        <w:spacing w:after="0"/>
        <w:ind w:right="-547"/>
      </w:pPr>
      <w:r>
        <w:t xml:space="preserve">Requests the binary array for all </w:t>
      </w:r>
      <w:r w:rsidR="00EE4C29">
        <w:t xml:space="preserve">one of the </w:t>
      </w:r>
      <w:proofErr w:type="gramStart"/>
      <w:r w:rsidR="00EE4C29">
        <w:t>32  channel</w:t>
      </w:r>
      <w:proofErr w:type="gramEnd"/>
      <w:r w:rsidR="00EE4C29">
        <w:t xml:space="preserve"> Sets</w:t>
      </w:r>
      <w:r>
        <w:t xml:space="preserve">. </w:t>
      </w:r>
      <w:r w:rsidR="00EE4C29">
        <w:t xml:space="preserve">The first eight blocks are for the channels while the ninth block is for the global byte.  Block number </w:t>
      </w:r>
      <w:proofErr w:type="spellStart"/>
      <w:proofErr w:type="gramStart"/>
      <w:r w:rsidR="00BD4B7C">
        <w:t>BoxNum</w:t>
      </w:r>
      <w:proofErr w:type="spellEnd"/>
      <w:r w:rsidR="00BD4B7C">
        <w:t>(</w:t>
      </w:r>
      <w:proofErr w:type="gramEnd"/>
      <w:r w:rsidR="00BD4B7C">
        <w:t xml:space="preserve">0 to 7)or 8 for global . </w:t>
      </w:r>
      <w:r w:rsidR="00EE4C29">
        <w:t xml:space="preserve">If Block number is </w:t>
      </w:r>
      <w:proofErr w:type="spellStart"/>
      <w:r w:rsidR="0086619A">
        <w:t>MessageTerminator</w:t>
      </w:r>
      <w:proofErr w:type="spellEnd"/>
      <w:r w:rsidR="0086619A">
        <w:t xml:space="preserve"> (7F) </w:t>
      </w:r>
      <w:r w:rsidR="00EE4C29">
        <w:t>then all 513 bytes are sent (32*2*8+1)</w:t>
      </w:r>
    </w:p>
    <w:p w:rsidR="00EE4C29" w:rsidRDefault="00EE4C29" w:rsidP="00EE4C29">
      <w:pPr>
        <w:pStyle w:val="MessageText"/>
        <w:tabs>
          <w:tab w:val="left" w:pos="1080"/>
          <w:tab w:val="left" w:pos="1980"/>
          <w:tab w:val="left" w:pos="2880"/>
          <w:tab w:val="left" w:pos="3780"/>
          <w:tab w:val="left" w:pos="4680"/>
          <w:tab w:val="left" w:pos="5580"/>
          <w:tab w:val="left" w:pos="6480"/>
          <w:tab w:val="left" w:pos="7560"/>
        </w:tabs>
        <w:spacing w:after="0"/>
        <w:ind w:right="-547"/>
      </w:pPr>
    </w:p>
    <w:p w:rsidR="00856B9C" w:rsidRDefault="00856B9C" w:rsidP="00EE4C29">
      <w:pPr>
        <w:pStyle w:val="MessageText"/>
        <w:tabs>
          <w:tab w:val="left" w:pos="1080"/>
          <w:tab w:val="left" w:pos="1980"/>
          <w:tab w:val="left" w:pos="2880"/>
          <w:tab w:val="left" w:pos="3780"/>
          <w:tab w:val="left" w:pos="4680"/>
          <w:tab w:val="left" w:pos="5580"/>
          <w:tab w:val="left" w:pos="6480"/>
          <w:tab w:val="left" w:pos="7560"/>
        </w:tabs>
        <w:spacing w:after="0"/>
        <w:ind w:right="-547"/>
      </w:pPr>
      <w:r>
        <w:t xml:space="preserve">Data is arranged in </w:t>
      </w:r>
      <w:r w:rsidR="0039479B">
        <w:t>2</w:t>
      </w:r>
      <w:r>
        <w:t xml:space="preserve"> bytes per channel</w:t>
      </w:r>
      <w:r w:rsidR="0086619A">
        <w:t xml:space="preserve"> (highest byte value is 3F)</w:t>
      </w:r>
      <w:r>
        <w:t>:</w:t>
      </w:r>
    </w:p>
    <w:p w:rsidR="00856B9C" w:rsidRDefault="00856B9C">
      <w:pPr>
        <w:pStyle w:val="MessageText"/>
        <w:tabs>
          <w:tab w:val="left" w:pos="1980"/>
          <w:tab w:val="left" w:pos="2880"/>
          <w:tab w:val="left" w:pos="3780"/>
          <w:tab w:val="left" w:pos="4500"/>
          <w:tab w:val="left" w:pos="5220"/>
          <w:tab w:val="left" w:pos="6120"/>
          <w:tab w:val="left" w:pos="7020"/>
          <w:tab w:val="left" w:pos="7920"/>
        </w:tabs>
        <w:spacing w:after="0"/>
        <w:ind w:right="-547"/>
      </w:pPr>
      <w:r>
        <w:t>Bit</w:t>
      </w:r>
      <w:r>
        <w:tab/>
        <w:t>7</w:t>
      </w:r>
      <w:r>
        <w:tab/>
        <w:t>6</w:t>
      </w:r>
      <w:r>
        <w:tab/>
        <w:t>5</w:t>
      </w:r>
      <w:r>
        <w:tab/>
        <w:t>4</w:t>
      </w:r>
      <w:r>
        <w:tab/>
        <w:t>3</w:t>
      </w:r>
      <w:r>
        <w:tab/>
        <w:t>2</w:t>
      </w:r>
      <w:r>
        <w:tab/>
        <w:t>1</w:t>
      </w:r>
      <w:r>
        <w:tab/>
        <w:t xml:space="preserve">0 </w:t>
      </w:r>
    </w:p>
    <w:p w:rsidR="00856B9C" w:rsidRDefault="00856B9C">
      <w:pPr>
        <w:pStyle w:val="MessageText"/>
        <w:tabs>
          <w:tab w:val="left" w:pos="1980"/>
          <w:tab w:val="left" w:pos="2880"/>
          <w:tab w:val="left" w:pos="3780"/>
          <w:tab w:val="left" w:pos="4500"/>
          <w:tab w:val="left" w:pos="5220"/>
          <w:tab w:val="left" w:pos="6120"/>
          <w:tab w:val="left" w:pos="7020"/>
          <w:tab w:val="left" w:pos="7920"/>
        </w:tabs>
        <w:spacing w:after="0"/>
        <w:ind w:right="-547"/>
      </w:pPr>
      <w:proofErr w:type="spellStart"/>
      <w:r>
        <w:t>Ch</w:t>
      </w:r>
      <w:proofErr w:type="spellEnd"/>
      <w:r>
        <w:t xml:space="preserve"> Data 1st byte=</w:t>
      </w:r>
      <w:r>
        <w:tab/>
        <w:t>Empty</w:t>
      </w:r>
      <w:r>
        <w:tab/>
      </w:r>
      <w:proofErr w:type="spellStart"/>
      <w:r>
        <w:t>Empty</w:t>
      </w:r>
      <w:proofErr w:type="spellEnd"/>
      <w:r>
        <w:tab/>
        <w:t>Notch</w:t>
      </w:r>
      <w:r>
        <w:tab/>
        <w:t>50Hz</w:t>
      </w:r>
      <w:r>
        <w:tab/>
        <w:t>HighP2</w:t>
      </w:r>
      <w:r>
        <w:tab/>
        <w:t>HighP1</w:t>
      </w:r>
      <w:r>
        <w:tab/>
        <w:t>HighP0</w:t>
      </w:r>
      <w:r>
        <w:tab/>
        <w:t>OFF</w:t>
      </w:r>
    </w:p>
    <w:p w:rsidR="00856B9C" w:rsidRDefault="00856B9C">
      <w:pPr>
        <w:pStyle w:val="MessageText"/>
        <w:tabs>
          <w:tab w:val="left" w:pos="1980"/>
          <w:tab w:val="left" w:pos="2880"/>
          <w:tab w:val="left" w:pos="3780"/>
          <w:tab w:val="left" w:pos="4500"/>
          <w:tab w:val="left" w:pos="5220"/>
          <w:tab w:val="left" w:pos="6120"/>
          <w:tab w:val="left" w:pos="7020"/>
          <w:tab w:val="left" w:pos="7920"/>
        </w:tabs>
        <w:spacing w:after="0"/>
        <w:ind w:right="-547"/>
      </w:pPr>
      <w:proofErr w:type="spellStart"/>
      <w:r>
        <w:t>Ch</w:t>
      </w:r>
      <w:proofErr w:type="spellEnd"/>
      <w:r>
        <w:t xml:space="preserve"> Data 2nd byte=</w:t>
      </w:r>
      <w:r>
        <w:tab/>
        <w:t>Empty</w:t>
      </w:r>
      <w:r>
        <w:tab/>
      </w:r>
      <w:proofErr w:type="spellStart"/>
      <w:r>
        <w:t>Empty</w:t>
      </w:r>
      <w:proofErr w:type="spellEnd"/>
      <w:r>
        <w:tab/>
        <w:t>Gain2</w:t>
      </w:r>
      <w:r>
        <w:tab/>
        <w:t>Gain1</w:t>
      </w:r>
      <w:r>
        <w:tab/>
        <w:t>Gain0</w:t>
      </w:r>
      <w:r>
        <w:tab/>
        <w:t>LowP2</w:t>
      </w:r>
      <w:r>
        <w:tab/>
        <w:t>LowP1</w:t>
      </w:r>
      <w:r>
        <w:tab/>
        <w:t>LowP0</w:t>
      </w:r>
    </w:p>
    <w:p w:rsidR="000079A5" w:rsidRDefault="000079A5">
      <w:pPr>
        <w:pStyle w:val="MessageText"/>
        <w:tabs>
          <w:tab w:val="left" w:pos="1980"/>
          <w:tab w:val="left" w:pos="2880"/>
          <w:tab w:val="left" w:pos="3780"/>
          <w:tab w:val="left" w:pos="4500"/>
          <w:tab w:val="left" w:pos="5220"/>
          <w:tab w:val="left" w:pos="6120"/>
          <w:tab w:val="left" w:pos="7020"/>
          <w:tab w:val="left" w:pos="7920"/>
        </w:tabs>
        <w:spacing w:after="0"/>
        <w:ind w:right="-547"/>
      </w:pPr>
    </w:p>
    <w:p w:rsidR="00856B9C" w:rsidRDefault="00856B9C">
      <w:pPr>
        <w:pStyle w:val="MessageText"/>
        <w:tabs>
          <w:tab w:val="left" w:pos="1980"/>
          <w:tab w:val="left" w:pos="2880"/>
          <w:tab w:val="left" w:pos="3780"/>
          <w:tab w:val="left" w:pos="4500"/>
          <w:tab w:val="left" w:pos="5220"/>
          <w:tab w:val="left" w:pos="6120"/>
          <w:tab w:val="left" w:pos="7020"/>
          <w:tab w:val="left" w:pos="7920"/>
        </w:tabs>
        <w:spacing w:after="0"/>
        <w:ind w:right="-547"/>
      </w:pPr>
      <w:r>
        <w:t xml:space="preserve">    The last </w:t>
      </w:r>
      <w:r w:rsidR="00EE4C29">
        <w:t>Block has one byte for</w:t>
      </w:r>
      <w:r>
        <w:t xml:space="preserve"> the global bits</w:t>
      </w:r>
    </w:p>
    <w:p w:rsidR="00856B9C" w:rsidRDefault="00856B9C">
      <w:pPr>
        <w:pStyle w:val="MessageText"/>
        <w:tabs>
          <w:tab w:val="left" w:pos="1080"/>
          <w:tab w:val="left" w:pos="1980"/>
          <w:tab w:val="left" w:pos="2880"/>
          <w:tab w:val="left" w:pos="3780"/>
          <w:tab w:val="left" w:pos="4680"/>
          <w:tab w:val="left" w:pos="5580"/>
          <w:tab w:val="left" w:pos="6480"/>
          <w:tab w:val="left" w:pos="7560"/>
        </w:tabs>
        <w:spacing w:after="0"/>
        <w:ind w:right="-547"/>
      </w:pPr>
      <w:r>
        <w:t>Bit</w:t>
      </w:r>
      <w:r>
        <w:tab/>
        <w:t>7</w:t>
      </w:r>
      <w:r>
        <w:tab/>
        <w:t>6</w:t>
      </w:r>
      <w:r>
        <w:tab/>
        <w:t>5</w:t>
      </w:r>
      <w:r>
        <w:tab/>
        <w:t>4</w:t>
      </w:r>
      <w:r>
        <w:tab/>
        <w:t>3</w:t>
      </w:r>
      <w:r>
        <w:tab/>
        <w:t>2</w:t>
      </w:r>
      <w:r>
        <w:tab/>
        <w:t>1</w:t>
      </w:r>
      <w:r>
        <w:tab/>
        <w:t xml:space="preserve">0 </w:t>
      </w:r>
    </w:p>
    <w:p w:rsidR="00856B9C" w:rsidRDefault="00856B9C">
      <w:pPr>
        <w:pStyle w:val="MessageText"/>
        <w:tabs>
          <w:tab w:val="left" w:pos="1080"/>
          <w:tab w:val="left" w:pos="1980"/>
          <w:tab w:val="left" w:pos="2880"/>
          <w:tab w:val="left" w:pos="3780"/>
          <w:tab w:val="left" w:pos="4680"/>
          <w:tab w:val="left" w:pos="5580"/>
          <w:tab w:val="left" w:pos="6480"/>
          <w:tab w:val="left" w:pos="7560"/>
        </w:tabs>
        <w:spacing w:after="0"/>
        <w:ind w:right="-547"/>
      </w:pPr>
      <w:r>
        <w:tab/>
      </w:r>
      <w:proofErr w:type="gramStart"/>
      <w:r>
        <w:t>Empty</w:t>
      </w:r>
      <w:r>
        <w:tab/>
      </w:r>
      <w:proofErr w:type="spellStart"/>
      <w:r w:rsidR="0039479B">
        <w:t>Empty</w:t>
      </w:r>
      <w:proofErr w:type="spellEnd"/>
      <w:r>
        <w:tab/>
      </w:r>
      <w:proofErr w:type="spellStart"/>
      <w:r w:rsidR="0039479B">
        <w:t>Empty</w:t>
      </w:r>
      <w:proofErr w:type="spellEnd"/>
      <w:r>
        <w:tab/>
      </w:r>
      <w:proofErr w:type="spellStart"/>
      <w:r w:rsidR="0039479B">
        <w:t>Empty</w:t>
      </w:r>
      <w:proofErr w:type="spellEnd"/>
      <w:r>
        <w:tab/>
      </w:r>
      <w:proofErr w:type="spellStart"/>
      <w:r>
        <w:t>NegBus</w:t>
      </w:r>
      <w:proofErr w:type="spellEnd"/>
      <w:r>
        <w:tab/>
      </w:r>
      <w:proofErr w:type="spellStart"/>
      <w:r>
        <w:t>CalOn</w:t>
      </w:r>
      <w:proofErr w:type="spellEnd"/>
      <w:r>
        <w:tab/>
        <w:t>CalGain1</w:t>
      </w:r>
      <w:r>
        <w:tab/>
        <w:t>CalGain0.</w:t>
      </w:r>
      <w:proofErr w:type="gramEnd"/>
    </w:p>
    <w:p w:rsidR="00856B9C" w:rsidRDefault="00856B9C">
      <w:pPr>
        <w:pStyle w:val="MessageText"/>
        <w:tabs>
          <w:tab w:val="left" w:pos="1080"/>
          <w:tab w:val="left" w:pos="1980"/>
          <w:tab w:val="left" w:pos="2880"/>
          <w:tab w:val="left" w:pos="3780"/>
          <w:tab w:val="left" w:pos="4680"/>
          <w:tab w:val="left" w:pos="5580"/>
          <w:tab w:val="left" w:pos="6480"/>
          <w:tab w:val="left" w:pos="7560"/>
        </w:tabs>
        <w:ind w:right="-540"/>
      </w:pPr>
    </w:p>
    <w:p w:rsidR="00856B9C" w:rsidRDefault="00856B9C">
      <w:pPr>
        <w:pStyle w:val="MessageHeader"/>
      </w:pPr>
      <w:r>
        <w:t>Message Format (1 byte)</w:t>
      </w:r>
      <w:r>
        <w:tab/>
        <w:t>Length</w:t>
      </w:r>
    </w:p>
    <w:p w:rsidR="00856B9C" w:rsidRDefault="00856B9C">
      <w:pPr>
        <w:pStyle w:val="MessageDetails"/>
      </w:pPr>
      <w:r>
        <w:t xml:space="preserve">Byte 0: </w:t>
      </w:r>
      <w:r>
        <w:tab/>
      </w:r>
      <w:r>
        <w:rPr>
          <w:rStyle w:val="FixedWidthCode"/>
        </w:rPr>
        <w:t>AMS_MSG_READ_FLASH_</w:t>
      </w:r>
      <w:proofErr w:type="gramStart"/>
      <w:r>
        <w:rPr>
          <w:rStyle w:val="FixedWidthCode"/>
        </w:rPr>
        <w:t>ARRAY(</w:t>
      </w:r>
      <w:proofErr w:type="gramEnd"/>
      <w:r>
        <w:rPr>
          <w:rStyle w:val="FixedWidthCode"/>
        </w:rPr>
        <w:t>0XB1)</w:t>
      </w:r>
      <w:r>
        <w:tab/>
        <w:t>1</w:t>
      </w:r>
    </w:p>
    <w:p w:rsidR="00EE4C29" w:rsidRDefault="00EE4C29" w:rsidP="00EE4C29">
      <w:pPr>
        <w:pStyle w:val="MessageDetails"/>
      </w:pPr>
      <w:r>
        <w:t>Byte 1:</w:t>
      </w:r>
      <w:r>
        <w:tab/>
        <w:t>Block number</w:t>
      </w:r>
      <w:r>
        <w:tab/>
        <w:t>1</w:t>
      </w:r>
    </w:p>
    <w:p w:rsidR="00EE4C29" w:rsidRDefault="00EE4C29">
      <w:pPr>
        <w:pStyle w:val="MessageDetails"/>
      </w:pPr>
    </w:p>
    <w:p w:rsidR="00856B9C" w:rsidRDefault="00856B9C">
      <w:pPr>
        <w:pStyle w:val="MessageDetails"/>
      </w:pPr>
    </w:p>
    <w:p w:rsidR="00856B9C" w:rsidRDefault="00856B9C">
      <w:pPr>
        <w:pStyle w:val="MessageHeader"/>
      </w:pPr>
      <w:r>
        <w:t>Response Format (up to 514 bytes)</w:t>
      </w:r>
      <w:r>
        <w:tab/>
        <w:t>Length</w:t>
      </w:r>
    </w:p>
    <w:p w:rsidR="00856B9C" w:rsidRDefault="00856B9C">
      <w:pPr>
        <w:pStyle w:val="MessageDetails"/>
      </w:pPr>
      <w:r>
        <w:t>Byte 0:</w:t>
      </w:r>
      <w:r>
        <w:tab/>
      </w:r>
      <w:r>
        <w:rPr>
          <w:rStyle w:val="FixedWidthCode"/>
        </w:rPr>
        <w:t>AMS_RESPONSE_READ_FLASH_ARRAY (0xC1)</w:t>
      </w:r>
      <w:r>
        <w:tab/>
        <w:t>1</w:t>
      </w:r>
    </w:p>
    <w:p w:rsidR="00EE4C29" w:rsidRDefault="00856B9C" w:rsidP="00EE4C29">
      <w:pPr>
        <w:pStyle w:val="MessageDetails"/>
      </w:pPr>
      <w:r>
        <w:t xml:space="preserve">Byte 1-514 </w:t>
      </w:r>
      <w:r>
        <w:tab/>
        <w:t>DATA</w:t>
      </w:r>
      <w:r>
        <w:tab/>
      </w:r>
      <w:r w:rsidR="00EE4C29">
        <w:t xml:space="preserve">up to </w:t>
      </w:r>
      <w:r>
        <w:t>513</w:t>
      </w:r>
    </w:p>
    <w:p w:rsidR="00063C6A" w:rsidRDefault="00063C6A" w:rsidP="00EE4C29">
      <w:pPr>
        <w:pStyle w:val="MessageDetails"/>
      </w:pPr>
    </w:p>
    <w:p w:rsidR="00063C6A" w:rsidRDefault="00063C6A" w:rsidP="00EE4C29">
      <w:pPr>
        <w:pStyle w:val="MessageDetails"/>
      </w:pPr>
    </w:p>
    <w:p w:rsidR="00EE4C29" w:rsidRDefault="00EE4C29">
      <w:pPr>
        <w:pStyle w:val="MessageDetails"/>
      </w:pPr>
    </w:p>
    <w:p w:rsidR="00856B9C" w:rsidRDefault="00856B9C">
      <w:pPr>
        <w:pStyle w:val="Heading2"/>
      </w:pPr>
      <w:bookmarkStart w:id="11" w:name="_Toc376267190"/>
      <w:r>
        <w:t>AMS_MSG_LOAD_FLASH_</w:t>
      </w:r>
      <w:r w:rsidR="00EE4C29">
        <w:t>BLOCK</w:t>
      </w:r>
      <w:bookmarkEnd w:id="11"/>
    </w:p>
    <w:p w:rsidR="000079A5" w:rsidRDefault="00856B9C" w:rsidP="000079A5">
      <w:pPr>
        <w:pStyle w:val="MessageText"/>
        <w:tabs>
          <w:tab w:val="left" w:pos="1080"/>
          <w:tab w:val="left" w:pos="1980"/>
          <w:tab w:val="left" w:pos="2880"/>
          <w:tab w:val="left" w:pos="3780"/>
          <w:tab w:val="left" w:pos="4680"/>
          <w:tab w:val="left" w:pos="5580"/>
          <w:tab w:val="left" w:pos="6480"/>
          <w:tab w:val="left" w:pos="7560"/>
        </w:tabs>
        <w:spacing w:after="0"/>
        <w:ind w:right="-547"/>
      </w:pPr>
      <w:r>
        <w:t xml:space="preserve">This will load </w:t>
      </w:r>
      <w:r w:rsidR="00EE4C29">
        <w:t xml:space="preserve">one of the </w:t>
      </w:r>
      <w:proofErr w:type="gramStart"/>
      <w:r w:rsidR="00EE4C29">
        <w:t>32  channel</w:t>
      </w:r>
      <w:proofErr w:type="gramEnd"/>
      <w:r w:rsidR="00EE4C29">
        <w:t xml:space="preserve"> Sets </w:t>
      </w:r>
      <w:r>
        <w:t>from the flash and set the filter and gain switches as specified by the flash variables.</w:t>
      </w:r>
      <w:r w:rsidR="000079A5" w:rsidRPr="000079A5">
        <w:t xml:space="preserve"> </w:t>
      </w:r>
      <w:r w:rsidR="000079A5">
        <w:t xml:space="preserve">Block number is </w:t>
      </w:r>
      <w:r w:rsidR="0086619A">
        <w:t>(0 to 7</w:t>
      </w:r>
      <w:proofErr w:type="gramStart"/>
      <w:r w:rsidR="0086619A">
        <w:t>)or</w:t>
      </w:r>
      <w:proofErr w:type="gramEnd"/>
      <w:r w:rsidR="0086619A">
        <w:t xml:space="preserve"> 8</w:t>
      </w:r>
      <w:r w:rsidR="000079A5">
        <w:t xml:space="preserve">. </w:t>
      </w:r>
      <w:r w:rsidR="00E54AAC">
        <w:t xml:space="preserve">If Block number is </w:t>
      </w:r>
      <w:proofErr w:type="spellStart"/>
      <w:r w:rsidR="00E54AAC">
        <w:t>MessageTerminator</w:t>
      </w:r>
      <w:proofErr w:type="spellEnd"/>
      <w:r w:rsidR="00E54AAC">
        <w:t xml:space="preserve"> (7F) then </w:t>
      </w:r>
      <w:r w:rsidR="000079A5">
        <w:t>all channels are set</w:t>
      </w:r>
      <w:r w:rsidR="00E54AAC">
        <w:t>.</w:t>
      </w:r>
    </w:p>
    <w:p w:rsidR="000079A5" w:rsidRDefault="000079A5" w:rsidP="000079A5">
      <w:pPr>
        <w:pStyle w:val="MessageText"/>
        <w:tabs>
          <w:tab w:val="left" w:pos="1080"/>
          <w:tab w:val="left" w:pos="1980"/>
          <w:tab w:val="left" w:pos="2880"/>
          <w:tab w:val="left" w:pos="3780"/>
          <w:tab w:val="left" w:pos="4680"/>
          <w:tab w:val="left" w:pos="5580"/>
          <w:tab w:val="left" w:pos="6480"/>
          <w:tab w:val="left" w:pos="7560"/>
        </w:tabs>
        <w:spacing w:after="0"/>
        <w:ind w:right="-547"/>
      </w:pPr>
    </w:p>
    <w:p w:rsidR="00856B9C" w:rsidRDefault="00856B9C">
      <w:pPr>
        <w:pStyle w:val="MessageHeader"/>
      </w:pPr>
      <w:r>
        <w:t>Message Format (1 byte)</w:t>
      </w:r>
      <w:r>
        <w:tab/>
        <w:t>Length</w:t>
      </w:r>
    </w:p>
    <w:p w:rsidR="00856B9C" w:rsidRDefault="00856B9C">
      <w:pPr>
        <w:pStyle w:val="MessageDetails"/>
      </w:pPr>
      <w:r>
        <w:t xml:space="preserve">Byte 0: </w:t>
      </w:r>
      <w:r>
        <w:tab/>
      </w:r>
      <w:r>
        <w:rPr>
          <w:rStyle w:val="FixedWidthCode"/>
        </w:rPr>
        <w:t>AMS_MSG_LOAD_FLASH_</w:t>
      </w:r>
      <w:proofErr w:type="gramStart"/>
      <w:r>
        <w:rPr>
          <w:rStyle w:val="FixedWidthCode"/>
        </w:rPr>
        <w:t>ARRAY(</w:t>
      </w:r>
      <w:proofErr w:type="gramEnd"/>
      <w:r>
        <w:rPr>
          <w:rStyle w:val="FixedWidthCode"/>
        </w:rPr>
        <w:t>0XB2)</w:t>
      </w:r>
      <w:r>
        <w:tab/>
        <w:t>1</w:t>
      </w:r>
    </w:p>
    <w:p w:rsidR="000079A5" w:rsidRDefault="000079A5" w:rsidP="000079A5">
      <w:pPr>
        <w:pStyle w:val="MessageDetails"/>
      </w:pPr>
      <w:r>
        <w:t>Byte 1:</w:t>
      </w:r>
      <w:r>
        <w:tab/>
        <w:t>Block number</w:t>
      </w:r>
      <w:r>
        <w:tab/>
        <w:t>1</w:t>
      </w:r>
    </w:p>
    <w:p w:rsidR="000079A5" w:rsidRDefault="000079A5">
      <w:pPr>
        <w:pStyle w:val="MessageDetails"/>
      </w:pPr>
    </w:p>
    <w:p w:rsidR="00856B9C" w:rsidRDefault="00856B9C">
      <w:pPr>
        <w:pStyle w:val="MessageDetails"/>
      </w:pPr>
    </w:p>
    <w:p w:rsidR="00856B9C" w:rsidRDefault="00856B9C">
      <w:pPr>
        <w:pStyle w:val="MessageHeader"/>
      </w:pPr>
      <w:r>
        <w:t>Response Format (1 byte)</w:t>
      </w:r>
      <w:r>
        <w:tab/>
        <w:t>Length</w:t>
      </w:r>
    </w:p>
    <w:p w:rsidR="00856B9C" w:rsidRDefault="00856B9C">
      <w:pPr>
        <w:pStyle w:val="MessageDetails"/>
      </w:pPr>
      <w:r>
        <w:t>Byte 0:</w:t>
      </w:r>
      <w:r>
        <w:tab/>
      </w:r>
      <w:r>
        <w:rPr>
          <w:rStyle w:val="FixedWidthCode"/>
        </w:rPr>
        <w:t>AMS_RESPONSE_LOAD_FLASH_ARRAY (0xC2)</w:t>
      </w:r>
      <w:r>
        <w:tab/>
        <w:t>1</w:t>
      </w:r>
    </w:p>
    <w:p w:rsidR="00856B9C" w:rsidRDefault="00856B9C" w:rsidP="000079A5">
      <w:pPr>
        <w:pStyle w:val="MessageDetails"/>
        <w:ind w:left="0"/>
      </w:pPr>
    </w:p>
    <w:p w:rsidR="00856B9C" w:rsidRDefault="00856B9C">
      <w:pPr>
        <w:pStyle w:val="MessageDetails"/>
        <w:ind w:left="0"/>
      </w:pPr>
    </w:p>
    <w:p w:rsidR="00856B9C" w:rsidRDefault="000079A5">
      <w:pPr>
        <w:pStyle w:val="Heading2"/>
      </w:pPr>
      <w:r>
        <w:br w:type="page"/>
      </w:r>
      <w:bookmarkStart w:id="12" w:name="_Toc376267191"/>
      <w:r w:rsidR="00856B9C">
        <w:lastRenderedPageBreak/>
        <w:t>AMS_MSG_SAVE_FLASH_BLOCK</w:t>
      </w:r>
      <w:bookmarkEnd w:id="12"/>
    </w:p>
    <w:p w:rsidR="00856B9C" w:rsidRDefault="00856B9C">
      <w:pPr>
        <w:pStyle w:val="MessageText"/>
        <w:tabs>
          <w:tab w:val="left" w:pos="1080"/>
          <w:tab w:val="left" w:pos="1980"/>
          <w:tab w:val="left" w:pos="2880"/>
          <w:tab w:val="left" w:pos="3780"/>
          <w:tab w:val="left" w:pos="4680"/>
          <w:tab w:val="left" w:pos="5580"/>
          <w:tab w:val="left" w:pos="6480"/>
          <w:tab w:val="left" w:pos="7560"/>
        </w:tabs>
        <w:spacing w:after="0"/>
        <w:ind w:right="-547"/>
      </w:pPr>
      <w:r>
        <w:t>The computer wants to save current data to flash. This will save one box (or block, or 32 channels) of data at a time. The first eight blocks are for the channels while the ninth block is for the global byte:</w:t>
      </w:r>
    </w:p>
    <w:p w:rsidR="00856B9C" w:rsidRDefault="00856B9C">
      <w:pPr>
        <w:pStyle w:val="MessageText"/>
        <w:tabs>
          <w:tab w:val="left" w:pos="1980"/>
          <w:tab w:val="left" w:pos="2880"/>
          <w:tab w:val="left" w:pos="3780"/>
          <w:tab w:val="left" w:pos="4500"/>
          <w:tab w:val="left" w:pos="5220"/>
          <w:tab w:val="left" w:pos="6120"/>
          <w:tab w:val="left" w:pos="7020"/>
          <w:tab w:val="left" w:pos="7920"/>
        </w:tabs>
        <w:spacing w:after="0"/>
        <w:ind w:right="-547"/>
      </w:pPr>
      <w:r>
        <w:t>Bit</w:t>
      </w:r>
      <w:r>
        <w:tab/>
        <w:t>7</w:t>
      </w:r>
      <w:r>
        <w:tab/>
        <w:t>6</w:t>
      </w:r>
      <w:r>
        <w:tab/>
        <w:t>5</w:t>
      </w:r>
      <w:r>
        <w:tab/>
        <w:t>4</w:t>
      </w:r>
      <w:r>
        <w:tab/>
        <w:t>3</w:t>
      </w:r>
      <w:r>
        <w:tab/>
        <w:t>2</w:t>
      </w:r>
      <w:r>
        <w:tab/>
        <w:t>1</w:t>
      </w:r>
      <w:r>
        <w:tab/>
        <w:t xml:space="preserve">0 </w:t>
      </w:r>
    </w:p>
    <w:p w:rsidR="00856B9C" w:rsidRDefault="00856B9C">
      <w:pPr>
        <w:pStyle w:val="MessageText"/>
        <w:tabs>
          <w:tab w:val="left" w:pos="1980"/>
          <w:tab w:val="left" w:pos="2880"/>
          <w:tab w:val="left" w:pos="3780"/>
          <w:tab w:val="left" w:pos="4500"/>
          <w:tab w:val="left" w:pos="5220"/>
          <w:tab w:val="left" w:pos="6120"/>
          <w:tab w:val="left" w:pos="7020"/>
          <w:tab w:val="left" w:pos="7920"/>
        </w:tabs>
        <w:spacing w:after="0"/>
        <w:ind w:right="-547"/>
      </w:pPr>
      <w:proofErr w:type="spellStart"/>
      <w:r>
        <w:t>Ch</w:t>
      </w:r>
      <w:proofErr w:type="spellEnd"/>
      <w:r>
        <w:t xml:space="preserve"> Data 1st byte=</w:t>
      </w:r>
      <w:r>
        <w:tab/>
        <w:t>Empty</w:t>
      </w:r>
      <w:r>
        <w:tab/>
      </w:r>
      <w:proofErr w:type="spellStart"/>
      <w:r>
        <w:t>Empty</w:t>
      </w:r>
      <w:proofErr w:type="spellEnd"/>
      <w:r>
        <w:tab/>
        <w:t>Notch</w:t>
      </w:r>
      <w:r>
        <w:tab/>
        <w:t>50Hz</w:t>
      </w:r>
      <w:r>
        <w:tab/>
        <w:t>HighP2</w:t>
      </w:r>
      <w:r>
        <w:tab/>
        <w:t>HighP1</w:t>
      </w:r>
      <w:r>
        <w:tab/>
        <w:t>HighP0</w:t>
      </w:r>
      <w:r>
        <w:tab/>
        <w:t>OFF</w:t>
      </w:r>
    </w:p>
    <w:p w:rsidR="00856B9C" w:rsidRDefault="00856B9C">
      <w:pPr>
        <w:pStyle w:val="MessageText"/>
        <w:tabs>
          <w:tab w:val="left" w:pos="1980"/>
          <w:tab w:val="left" w:pos="2880"/>
          <w:tab w:val="left" w:pos="3780"/>
          <w:tab w:val="left" w:pos="4500"/>
          <w:tab w:val="left" w:pos="5220"/>
          <w:tab w:val="left" w:pos="6120"/>
          <w:tab w:val="left" w:pos="7020"/>
          <w:tab w:val="left" w:pos="7920"/>
        </w:tabs>
        <w:spacing w:after="0"/>
        <w:ind w:right="-547"/>
      </w:pPr>
      <w:proofErr w:type="spellStart"/>
      <w:r>
        <w:t>Ch</w:t>
      </w:r>
      <w:proofErr w:type="spellEnd"/>
      <w:r>
        <w:t xml:space="preserve"> Data 2nd byte=</w:t>
      </w:r>
      <w:r>
        <w:tab/>
        <w:t>Empty</w:t>
      </w:r>
      <w:r>
        <w:tab/>
      </w:r>
      <w:proofErr w:type="spellStart"/>
      <w:r>
        <w:t>Empty</w:t>
      </w:r>
      <w:proofErr w:type="spellEnd"/>
      <w:r>
        <w:tab/>
        <w:t>Gain2</w:t>
      </w:r>
      <w:r>
        <w:tab/>
        <w:t>Gain1</w:t>
      </w:r>
      <w:r>
        <w:tab/>
        <w:t>Gain0</w:t>
      </w:r>
      <w:r>
        <w:tab/>
        <w:t>LowP2</w:t>
      </w:r>
      <w:r>
        <w:tab/>
        <w:t>LowP1</w:t>
      </w:r>
      <w:r>
        <w:tab/>
        <w:t>LowP0</w:t>
      </w:r>
    </w:p>
    <w:p w:rsidR="00283D71" w:rsidRDefault="00283D71" w:rsidP="00283D71">
      <w:pPr>
        <w:pStyle w:val="MessageText"/>
        <w:tabs>
          <w:tab w:val="left" w:pos="1980"/>
          <w:tab w:val="left" w:pos="2880"/>
          <w:tab w:val="left" w:pos="3780"/>
          <w:tab w:val="left" w:pos="4500"/>
          <w:tab w:val="left" w:pos="5220"/>
          <w:tab w:val="left" w:pos="6120"/>
          <w:tab w:val="left" w:pos="7020"/>
          <w:tab w:val="left" w:pos="7920"/>
        </w:tabs>
        <w:spacing w:after="0"/>
        <w:ind w:right="-547"/>
      </w:pPr>
      <w:r>
        <w:t xml:space="preserve">    </w:t>
      </w:r>
    </w:p>
    <w:p w:rsidR="00283D71" w:rsidRDefault="00283D71" w:rsidP="00283D71">
      <w:pPr>
        <w:pStyle w:val="MessageText"/>
        <w:tabs>
          <w:tab w:val="left" w:pos="1980"/>
          <w:tab w:val="left" w:pos="2880"/>
          <w:tab w:val="left" w:pos="3780"/>
          <w:tab w:val="left" w:pos="4500"/>
          <w:tab w:val="left" w:pos="5220"/>
          <w:tab w:val="left" w:pos="6120"/>
          <w:tab w:val="left" w:pos="7020"/>
          <w:tab w:val="left" w:pos="7920"/>
        </w:tabs>
        <w:spacing w:after="0"/>
        <w:ind w:right="-547"/>
      </w:pPr>
      <w:r>
        <w:t>Global bits</w:t>
      </w:r>
    </w:p>
    <w:p w:rsidR="00283D71" w:rsidRDefault="00283D71" w:rsidP="00283D71">
      <w:pPr>
        <w:pStyle w:val="MessageText"/>
        <w:tabs>
          <w:tab w:val="left" w:pos="1080"/>
          <w:tab w:val="left" w:pos="1980"/>
          <w:tab w:val="left" w:pos="2880"/>
          <w:tab w:val="left" w:pos="3780"/>
          <w:tab w:val="left" w:pos="4680"/>
          <w:tab w:val="left" w:pos="5580"/>
          <w:tab w:val="left" w:pos="6480"/>
          <w:tab w:val="left" w:pos="7560"/>
        </w:tabs>
        <w:spacing w:after="0"/>
        <w:ind w:right="-547"/>
      </w:pPr>
      <w:r>
        <w:t>Bit</w:t>
      </w:r>
      <w:r>
        <w:tab/>
        <w:t>7</w:t>
      </w:r>
      <w:r>
        <w:tab/>
        <w:t>6</w:t>
      </w:r>
      <w:r>
        <w:tab/>
        <w:t>5</w:t>
      </w:r>
      <w:r>
        <w:tab/>
        <w:t>4</w:t>
      </w:r>
      <w:r>
        <w:tab/>
        <w:t>3</w:t>
      </w:r>
      <w:r>
        <w:tab/>
        <w:t>2</w:t>
      </w:r>
      <w:r>
        <w:tab/>
        <w:t>1</w:t>
      </w:r>
      <w:r>
        <w:tab/>
        <w:t xml:space="preserve">0 </w:t>
      </w:r>
    </w:p>
    <w:p w:rsidR="00283D71" w:rsidRDefault="00283D71" w:rsidP="00283D71">
      <w:pPr>
        <w:pStyle w:val="MessageText"/>
        <w:tabs>
          <w:tab w:val="left" w:pos="1080"/>
          <w:tab w:val="left" w:pos="1980"/>
          <w:tab w:val="left" w:pos="2880"/>
          <w:tab w:val="left" w:pos="3780"/>
          <w:tab w:val="left" w:pos="4680"/>
          <w:tab w:val="left" w:pos="5580"/>
          <w:tab w:val="left" w:pos="6480"/>
          <w:tab w:val="left" w:pos="7560"/>
        </w:tabs>
        <w:spacing w:after="0"/>
        <w:ind w:right="-547"/>
      </w:pPr>
      <w:r>
        <w:tab/>
      </w:r>
      <w:proofErr w:type="gramStart"/>
      <w:r>
        <w:t>Empty</w:t>
      </w:r>
      <w:r>
        <w:tab/>
      </w:r>
      <w:proofErr w:type="spellStart"/>
      <w:r>
        <w:t>Empty</w:t>
      </w:r>
      <w:proofErr w:type="spellEnd"/>
      <w:r>
        <w:tab/>
      </w:r>
      <w:proofErr w:type="spellStart"/>
      <w:r>
        <w:t>Empty</w:t>
      </w:r>
      <w:proofErr w:type="spellEnd"/>
      <w:r>
        <w:tab/>
      </w:r>
      <w:proofErr w:type="spellStart"/>
      <w:r>
        <w:t>Empty</w:t>
      </w:r>
      <w:proofErr w:type="spellEnd"/>
      <w:r>
        <w:tab/>
      </w:r>
      <w:proofErr w:type="spellStart"/>
      <w:r>
        <w:t>NegBus</w:t>
      </w:r>
      <w:proofErr w:type="spellEnd"/>
      <w:r>
        <w:tab/>
      </w:r>
      <w:proofErr w:type="spellStart"/>
      <w:r>
        <w:t>CalOn</w:t>
      </w:r>
      <w:proofErr w:type="spellEnd"/>
      <w:r>
        <w:tab/>
        <w:t>CalGain1</w:t>
      </w:r>
      <w:r>
        <w:tab/>
        <w:t>CalGain0.</w:t>
      </w:r>
      <w:proofErr w:type="gramEnd"/>
    </w:p>
    <w:p w:rsidR="00856B9C" w:rsidRDefault="00856B9C">
      <w:pPr>
        <w:pStyle w:val="MessageText"/>
        <w:tabs>
          <w:tab w:val="left" w:pos="1080"/>
          <w:tab w:val="left" w:pos="1980"/>
          <w:tab w:val="left" w:pos="2880"/>
          <w:tab w:val="left" w:pos="3780"/>
          <w:tab w:val="left" w:pos="4680"/>
          <w:tab w:val="left" w:pos="5580"/>
          <w:tab w:val="left" w:pos="6480"/>
          <w:tab w:val="left" w:pos="7560"/>
        </w:tabs>
        <w:ind w:right="-547"/>
      </w:pPr>
    </w:p>
    <w:p w:rsidR="00856B9C" w:rsidRDefault="00856B9C">
      <w:pPr>
        <w:pStyle w:val="MessageText"/>
        <w:tabs>
          <w:tab w:val="left" w:pos="1080"/>
          <w:tab w:val="left" w:pos="1980"/>
          <w:tab w:val="left" w:pos="2880"/>
          <w:tab w:val="left" w:pos="3780"/>
          <w:tab w:val="left" w:pos="4680"/>
          <w:tab w:val="left" w:pos="5580"/>
          <w:tab w:val="left" w:pos="6480"/>
          <w:tab w:val="left" w:pos="7560"/>
        </w:tabs>
        <w:ind w:right="-547"/>
      </w:pPr>
      <w:r>
        <w:t xml:space="preserve">The format of the call will be B3 </w:t>
      </w:r>
      <w:proofErr w:type="spellStart"/>
      <w:proofErr w:type="gramStart"/>
      <w:r>
        <w:t>BoxNum</w:t>
      </w:r>
      <w:proofErr w:type="spellEnd"/>
      <w:r>
        <w:t>(</w:t>
      </w:r>
      <w:proofErr w:type="gramEnd"/>
      <w:r>
        <w:t>0 to 7)or 8 for global bit then the following 64 bytes will be the channel data</w:t>
      </w:r>
    </w:p>
    <w:p w:rsidR="00856B9C" w:rsidRDefault="00856B9C">
      <w:pPr>
        <w:pStyle w:val="MessageText"/>
        <w:tabs>
          <w:tab w:val="left" w:pos="1080"/>
          <w:tab w:val="left" w:pos="1980"/>
          <w:tab w:val="left" w:pos="2880"/>
          <w:tab w:val="left" w:pos="3780"/>
          <w:tab w:val="left" w:pos="4680"/>
          <w:tab w:val="left" w:pos="5580"/>
          <w:tab w:val="left" w:pos="6480"/>
          <w:tab w:val="left" w:pos="7560"/>
        </w:tabs>
        <w:ind w:right="-547"/>
      </w:pPr>
      <w:r>
        <w:tab/>
        <w:t>EX:  B3 05 42 00 42 00 42 00 ... 42 00 7F</w:t>
      </w:r>
    </w:p>
    <w:p w:rsidR="00856B9C" w:rsidRDefault="00856B9C">
      <w:pPr>
        <w:pStyle w:val="MessageText"/>
        <w:tabs>
          <w:tab w:val="left" w:pos="1080"/>
          <w:tab w:val="left" w:pos="1980"/>
          <w:tab w:val="left" w:pos="2880"/>
          <w:tab w:val="left" w:pos="3780"/>
          <w:tab w:val="left" w:pos="4680"/>
          <w:tab w:val="left" w:pos="5580"/>
          <w:tab w:val="left" w:pos="6480"/>
          <w:tab w:val="left" w:pos="7560"/>
        </w:tabs>
        <w:ind w:right="-547"/>
      </w:pPr>
      <w:r>
        <w:tab/>
      </w:r>
      <w:proofErr w:type="gramStart"/>
      <w:r>
        <w:t>bytes</w:t>
      </w:r>
      <w:proofErr w:type="gramEnd"/>
      <w:r>
        <w:t>:  0  1  2    3   4   5   6   7      64 65 66</w:t>
      </w:r>
    </w:p>
    <w:p w:rsidR="00856B9C" w:rsidRDefault="00856B9C">
      <w:pPr>
        <w:pStyle w:val="MessageText"/>
        <w:tabs>
          <w:tab w:val="left" w:pos="1080"/>
          <w:tab w:val="left" w:pos="1980"/>
          <w:tab w:val="left" w:pos="2880"/>
          <w:tab w:val="left" w:pos="3780"/>
          <w:tab w:val="left" w:pos="4680"/>
          <w:tab w:val="left" w:pos="5580"/>
          <w:tab w:val="left" w:pos="6480"/>
          <w:tab w:val="left" w:pos="7560"/>
        </w:tabs>
        <w:ind w:right="-547"/>
      </w:pPr>
      <w:proofErr w:type="gramStart"/>
      <w:r>
        <w:t>this</w:t>
      </w:r>
      <w:proofErr w:type="gramEnd"/>
      <w:r>
        <w:t xml:space="preserve"> example would set the flash block for box 5</w:t>
      </w:r>
    </w:p>
    <w:p w:rsidR="00856B9C" w:rsidRDefault="00856B9C">
      <w:pPr>
        <w:pStyle w:val="MessageText"/>
        <w:tabs>
          <w:tab w:val="left" w:pos="1080"/>
          <w:tab w:val="left" w:pos="1980"/>
          <w:tab w:val="left" w:pos="2880"/>
          <w:tab w:val="left" w:pos="3780"/>
          <w:tab w:val="left" w:pos="4680"/>
          <w:tab w:val="left" w:pos="5580"/>
          <w:tab w:val="left" w:pos="6480"/>
          <w:tab w:val="left" w:pos="7560"/>
        </w:tabs>
        <w:ind w:right="-540"/>
      </w:pPr>
    </w:p>
    <w:p w:rsidR="00856B9C" w:rsidRDefault="00856B9C">
      <w:pPr>
        <w:pStyle w:val="MessageHeader"/>
      </w:pPr>
      <w:r>
        <w:t>Message Format (66 bytes)</w:t>
      </w:r>
      <w:r>
        <w:tab/>
        <w:t>Length</w:t>
      </w:r>
    </w:p>
    <w:p w:rsidR="00856B9C" w:rsidRDefault="00856B9C">
      <w:pPr>
        <w:pStyle w:val="MessageDetails"/>
      </w:pPr>
      <w:r>
        <w:t xml:space="preserve">Byte 0: </w:t>
      </w:r>
      <w:r>
        <w:tab/>
      </w:r>
      <w:r>
        <w:rPr>
          <w:rStyle w:val="FixedWidthCode"/>
        </w:rPr>
        <w:t>AMS_MSG_SAVE_FLASH_</w:t>
      </w:r>
      <w:proofErr w:type="gramStart"/>
      <w:r>
        <w:rPr>
          <w:rStyle w:val="FixedWidthCode"/>
        </w:rPr>
        <w:t>BLOCK(</w:t>
      </w:r>
      <w:proofErr w:type="gramEnd"/>
      <w:r>
        <w:rPr>
          <w:rStyle w:val="FixedWidthCode"/>
        </w:rPr>
        <w:t>0XB3)</w:t>
      </w:r>
      <w:r>
        <w:tab/>
        <w:t>1</w:t>
      </w:r>
    </w:p>
    <w:p w:rsidR="00856B9C" w:rsidRDefault="00856B9C">
      <w:pPr>
        <w:pStyle w:val="MessageDetails"/>
      </w:pPr>
      <w:r>
        <w:t>Byte 1:</w:t>
      </w:r>
      <w:r>
        <w:tab/>
        <w:t>Block number</w:t>
      </w:r>
      <w:r>
        <w:tab/>
        <w:t>1</w:t>
      </w:r>
    </w:p>
    <w:p w:rsidR="00856B9C" w:rsidRDefault="00856B9C">
      <w:pPr>
        <w:pStyle w:val="MessageDetails"/>
      </w:pPr>
      <w:r>
        <w:t>Byte 2-66</w:t>
      </w:r>
      <w:r>
        <w:tab/>
        <w:t>Channel Data</w:t>
      </w:r>
      <w:r>
        <w:tab/>
        <w:t>64</w:t>
      </w:r>
    </w:p>
    <w:p w:rsidR="00856B9C" w:rsidRDefault="00856B9C" w:rsidP="006B132D">
      <w:pPr>
        <w:pStyle w:val="MessageDetails"/>
      </w:pPr>
    </w:p>
    <w:p w:rsidR="00856B9C" w:rsidRDefault="00856B9C">
      <w:pPr>
        <w:pStyle w:val="MessageHeader"/>
      </w:pPr>
      <w:r>
        <w:t>Response Format (3 or 66 bytes 3 bytes if global block (block 8))</w:t>
      </w:r>
      <w:r>
        <w:tab/>
        <w:t>Length</w:t>
      </w:r>
    </w:p>
    <w:p w:rsidR="00856B9C" w:rsidRDefault="00856B9C">
      <w:pPr>
        <w:pStyle w:val="MessageDetails"/>
      </w:pPr>
      <w:r>
        <w:t>Byte 0:</w:t>
      </w:r>
      <w:r>
        <w:tab/>
      </w:r>
      <w:r>
        <w:rPr>
          <w:rStyle w:val="FixedWidthCode"/>
        </w:rPr>
        <w:t>AMS_RESPONSE_SAVE_FLASH_BLOCK (0xC3)</w:t>
      </w:r>
      <w:r>
        <w:tab/>
        <w:t>1</w:t>
      </w:r>
    </w:p>
    <w:p w:rsidR="00856B9C" w:rsidRDefault="00856B9C">
      <w:pPr>
        <w:pStyle w:val="MessageDetails"/>
      </w:pPr>
      <w:r>
        <w:t>Byte 1:</w:t>
      </w:r>
      <w:r>
        <w:tab/>
        <w:t>Block number</w:t>
      </w:r>
      <w:r>
        <w:tab/>
        <w:t>1</w:t>
      </w:r>
    </w:p>
    <w:p w:rsidR="00856B9C" w:rsidRDefault="00856B9C">
      <w:pPr>
        <w:pStyle w:val="MessageDetails"/>
      </w:pPr>
      <w:r>
        <w:t>Byte 2-66</w:t>
      </w:r>
      <w:r>
        <w:tab/>
        <w:t>Channel Data (or byte 2 is just the global byte)</w:t>
      </w:r>
      <w:r>
        <w:tab/>
        <w:t>64</w:t>
      </w:r>
    </w:p>
    <w:p w:rsidR="00856B9C" w:rsidRDefault="00856B9C">
      <w:pPr>
        <w:pStyle w:val="MessageDetails"/>
      </w:pPr>
    </w:p>
    <w:p w:rsidR="00856B9C" w:rsidRDefault="00856B9C">
      <w:pPr>
        <w:pStyle w:val="MessageDetails"/>
      </w:pPr>
    </w:p>
    <w:p w:rsidR="00856B9C" w:rsidRDefault="00856B9C">
      <w:pPr>
        <w:pStyle w:val="MessageDetails"/>
        <w:ind w:left="0"/>
      </w:pPr>
    </w:p>
    <w:p w:rsidR="00856B9C" w:rsidRDefault="00856B9C">
      <w:pPr>
        <w:pStyle w:val="MessageDetails"/>
        <w:ind w:left="0"/>
      </w:pPr>
    </w:p>
    <w:p w:rsidR="00856B9C" w:rsidRDefault="00856B9C">
      <w:pPr>
        <w:pStyle w:val="MessageDetails"/>
        <w:ind w:left="0"/>
      </w:pPr>
    </w:p>
    <w:p w:rsidR="00856B9C" w:rsidRDefault="00856B9C">
      <w:pPr>
        <w:pStyle w:val="MessageDetails"/>
        <w:ind w:left="0"/>
      </w:pPr>
    </w:p>
    <w:p w:rsidR="00856B9C" w:rsidRDefault="00856B9C">
      <w:pPr>
        <w:pStyle w:val="MessageDetails"/>
        <w:ind w:left="0"/>
      </w:pPr>
    </w:p>
    <w:p w:rsidR="00856B9C" w:rsidRDefault="00856B9C">
      <w:pPr>
        <w:pStyle w:val="MessageDetails"/>
        <w:ind w:left="0"/>
      </w:pPr>
    </w:p>
    <w:p w:rsidR="00856B9C" w:rsidRDefault="00856B9C">
      <w:pPr>
        <w:pStyle w:val="MessageDetails"/>
        <w:ind w:left="0"/>
      </w:pPr>
    </w:p>
    <w:p w:rsidR="00856B9C" w:rsidRDefault="00856B9C" w:rsidP="00313583">
      <w:pPr>
        <w:pStyle w:val="Heading2"/>
      </w:pPr>
      <w:r>
        <w:br w:type="page"/>
      </w:r>
    </w:p>
    <w:p w:rsidR="00856B9C" w:rsidRDefault="00856B9C">
      <w:pPr>
        <w:pStyle w:val="Heading2"/>
      </w:pPr>
      <w:bookmarkStart w:id="13" w:name="_Toc376267192"/>
      <w:r>
        <w:lastRenderedPageBreak/>
        <w:t>AMS_MSG_WRITE_CHANNEL_VALUES</w:t>
      </w:r>
      <w:bookmarkEnd w:id="13"/>
    </w:p>
    <w:p w:rsidR="00856B9C" w:rsidRDefault="00856B9C">
      <w:pPr>
        <w:pStyle w:val="MessageText"/>
      </w:pPr>
      <w:r>
        <w:t>Modifies a single setting i</w:t>
      </w:r>
      <w:r w:rsidR="00DF6C7F">
        <w:t>n the currently running program, data is sent in ASCII</w:t>
      </w:r>
    </w:p>
    <w:p w:rsidR="00856B9C" w:rsidRDefault="00856B9C">
      <w:pPr>
        <w:pStyle w:val="MessageHeader"/>
      </w:pPr>
      <w:r>
        <w:t>Message Format (10 bytes)</w:t>
      </w:r>
      <w:r>
        <w:tab/>
        <w:t>Length</w:t>
      </w:r>
    </w:p>
    <w:p w:rsidR="00856B9C" w:rsidRDefault="00856B9C">
      <w:pPr>
        <w:pStyle w:val="MessageDetails"/>
      </w:pPr>
      <w:r>
        <w:t xml:space="preserve">Byte 0: </w:t>
      </w:r>
      <w:r>
        <w:tab/>
      </w:r>
      <w:r>
        <w:rPr>
          <w:rStyle w:val="FixedWidthCode"/>
        </w:rPr>
        <w:t>AMS_MSG_WRITE_CHANNEL_VALUES (0xB5)</w:t>
      </w:r>
      <w:r>
        <w:tab/>
        <w:t>1</w:t>
      </w:r>
    </w:p>
    <w:p w:rsidR="00856B9C" w:rsidRDefault="00856B9C">
      <w:pPr>
        <w:pStyle w:val="MessageDetails"/>
      </w:pPr>
      <w:r>
        <w:t>Byte 1:</w:t>
      </w:r>
      <w:r>
        <w:tab/>
        <w:t>channel number high nibble (ASCII 0-F)</w:t>
      </w:r>
      <w:r>
        <w:tab/>
        <w:t>1</w:t>
      </w:r>
    </w:p>
    <w:p w:rsidR="00856B9C" w:rsidRDefault="00856B9C">
      <w:pPr>
        <w:pStyle w:val="MessageDetails"/>
      </w:pPr>
      <w:r>
        <w:t>Byte 2:</w:t>
      </w:r>
      <w:r>
        <w:tab/>
        <w:t>channel number low nibble (ASCII 0-F)</w:t>
      </w:r>
      <w:r>
        <w:tab/>
        <w:t>1</w:t>
      </w:r>
    </w:p>
    <w:p w:rsidR="00856B9C" w:rsidRDefault="00856B9C">
      <w:pPr>
        <w:pStyle w:val="MessageDetails"/>
      </w:pPr>
      <w:r>
        <w:t>Byte 3:</w:t>
      </w:r>
      <w:r>
        <w:tab/>
        <w:t>Off (0</w:t>
      </w:r>
      <w:proofErr w:type="gramStart"/>
      <w:r>
        <w:t>,1</w:t>
      </w:r>
      <w:proofErr w:type="gramEnd"/>
      <w:r>
        <w:t>)</w:t>
      </w:r>
      <w:r w:rsidR="00DF6C7F">
        <w:t xml:space="preserve"> {ASCII 30,31}</w:t>
      </w:r>
      <w:r>
        <w:tab/>
        <w:t>1</w:t>
      </w:r>
    </w:p>
    <w:p w:rsidR="00856B9C" w:rsidRDefault="00856B9C">
      <w:pPr>
        <w:pStyle w:val="MessageDetails"/>
      </w:pPr>
      <w:r>
        <w:t>Byte 4:</w:t>
      </w:r>
      <w:r>
        <w:tab/>
        <w:t>High Pass (0</w:t>
      </w:r>
      <w:proofErr w:type="gramStart"/>
      <w:r>
        <w:t>,1,2,3,4,5,6,7</w:t>
      </w:r>
      <w:proofErr w:type="gramEnd"/>
      <w:r>
        <w:t>)</w:t>
      </w:r>
      <w:r>
        <w:tab/>
        <w:t>1</w:t>
      </w:r>
    </w:p>
    <w:p w:rsidR="00856B9C" w:rsidRDefault="00856B9C">
      <w:pPr>
        <w:pStyle w:val="MessageDetails"/>
      </w:pPr>
      <w:r>
        <w:t>Byte 5:</w:t>
      </w:r>
      <w:r>
        <w:tab/>
        <w:t>Line Frequency (0</w:t>
      </w:r>
      <w:proofErr w:type="gramStart"/>
      <w:r>
        <w:t>,1</w:t>
      </w:r>
      <w:proofErr w:type="gramEnd"/>
      <w:r>
        <w:t>)</w:t>
      </w:r>
      <w:r>
        <w:tab/>
        <w:t>1</w:t>
      </w:r>
    </w:p>
    <w:p w:rsidR="00856B9C" w:rsidRDefault="00856B9C">
      <w:pPr>
        <w:pStyle w:val="MessageDetails"/>
      </w:pPr>
      <w:r>
        <w:t>Byte 6:</w:t>
      </w:r>
      <w:r>
        <w:tab/>
        <w:t>Notch (0</w:t>
      </w:r>
      <w:proofErr w:type="gramStart"/>
      <w:r>
        <w:t>,1</w:t>
      </w:r>
      <w:proofErr w:type="gramEnd"/>
      <w:r>
        <w:t>)</w:t>
      </w:r>
      <w:r>
        <w:tab/>
        <w:t>1</w:t>
      </w:r>
    </w:p>
    <w:p w:rsidR="00856B9C" w:rsidRDefault="00856B9C">
      <w:pPr>
        <w:pStyle w:val="MessageDetails"/>
      </w:pPr>
      <w:r>
        <w:t>Byte 7:</w:t>
      </w:r>
      <w:r>
        <w:tab/>
        <w:t>Reference (0</w:t>
      </w:r>
      <w:proofErr w:type="gramStart"/>
      <w:r>
        <w:t>,1</w:t>
      </w:r>
      <w:proofErr w:type="gramEnd"/>
      <w:r>
        <w:t>)</w:t>
      </w:r>
      <w:r>
        <w:tab/>
        <w:t>1</w:t>
      </w:r>
    </w:p>
    <w:p w:rsidR="00856B9C" w:rsidRDefault="00856B9C">
      <w:pPr>
        <w:pStyle w:val="MessageDetails"/>
      </w:pPr>
      <w:r>
        <w:t>Byte 8:</w:t>
      </w:r>
      <w:r>
        <w:tab/>
        <w:t>Low Pass (0</w:t>
      </w:r>
      <w:proofErr w:type="gramStart"/>
      <w:r>
        <w:t>,1,2,3,4,5,6,7</w:t>
      </w:r>
      <w:proofErr w:type="gramEnd"/>
      <w:r>
        <w:t>)</w:t>
      </w:r>
      <w:r>
        <w:tab/>
        <w:t>1</w:t>
      </w:r>
    </w:p>
    <w:p w:rsidR="00856B9C" w:rsidRDefault="00856B9C">
      <w:pPr>
        <w:pStyle w:val="MessageDetails"/>
      </w:pPr>
      <w:r>
        <w:t>Byte 9:</w:t>
      </w:r>
      <w:r>
        <w:tab/>
        <w:t>Gain (0</w:t>
      </w:r>
      <w:proofErr w:type="gramStart"/>
      <w:r>
        <w:t>,1,2,3,4,5,6,7</w:t>
      </w:r>
      <w:proofErr w:type="gramEnd"/>
      <w:r>
        <w:t>)</w:t>
      </w:r>
      <w:r>
        <w:tab/>
        <w:t>1</w:t>
      </w:r>
    </w:p>
    <w:p w:rsidR="00856B9C" w:rsidRDefault="00856B9C">
      <w:pPr>
        <w:pStyle w:val="MessageDetails"/>
        <w:ind w:left="0"/>
      </w:pPr>
    </w:p>
    <w:p w:rsidR="00856B9C" w:rsidRDefault="00856B9C">
      <w:pPr>
        <w:pStyle w:val="MessageDetails"/>
      </w:pPr>
    </w:p>
    <w:p w:rsidR="00856B9C" w:rsidRDefault="00856B9C">
      <w:pPr>
        <w:pStyle w:val="MessageHeader"/>
      </w:pPr>
      <w:r>
        <w:t>Response Format (10 bytes)</w:t>
      </w:r>
      <w:r>
        <w:tab/>
        <w:t>Length</w:t>
      </w:r>
    </w:p>
    <w:p w:rsidR="00856B9C" w:rsidRDefault="00856B9C">
      <w:pPr>
        <w:pStyle w:val="MessageDetails"/>
      </w:pPr>
      <w:r>
        <w:t>Byte 0:</w:t>
      </w:r>
      <w:r>
        <w:tab/>
      </w:r>
      <w:r>
        <w:rPr>
          <w:rStyle w:val="FixedWidthCode"/>
        </w:rPr>
        <w:t>AMS_RESPONSE_WRITE_CHANNEL_VALUES (0xC5)</w:t>
      </w:r>
      <w:r>
        <w:tab/>
        <w:t>1</w:t>
      </w:r>
    </w:p>
    <w:p w:rsidR="00856B9C" w:rsidRDefault="00856B9C">
      <w:pPr>
        <w:pStyle w:val="MessageDetails"/>
      </w:pPr>
      <w:r>
        <w:t>Byte 1:</w:t>
      </w:r>
      <w:r>
        <w:tab/>
        <w:t>channel number high nibble (ASCII 0-F)</w:t>
      </w:r>
      <w:r>
        <w:tab/>
        <w:t>1</w:t>
      </w:r>
    </w:p>
    <w:p w:rsidR="00856B9C" w:rsidRDefault="00856B9C">
      <w:pPr>
        <w:pStyle w:val="MessageDetails"/>
      </w:pPr>
      <w:r>
        <w:t>Byte 2:</w:t>
      </w:r>
      <w:r>
        <w:tab/>
        <w:t>channel number low nibble (ASCII 0-F)</w:t>
      </w:r>
      <w:r>
        <w:tab/>
        <w:t>1</w:t>
      </w:r>
    </w:p>
    <w:p w:rsidR="00856B9C" w:rsidRDefault="00856B9C">
      <w:pPr>
        <w:pStyle w:val="MessageDetails"/>
      </w:pPr>
      <w:r>
        <w:t>Byte 3:</w:t>
      </w:r>
      <w:r>
        <w:tab/>
        <w:t>Off (0</w:t>
      </w:r>
      <w:proofErr w:type="gramStart"/>
      <w:r>
        <w:t>,1</w:t>
      </w:r>
      <w:proofErr w:type="gramEnd"/>
      <w:r>
        <w:t>)</w:t>
      </w:r>
      <w:r>
        <w:tab/>
        <w:t>1</w:t>
      </w:r>
    </w:p>
    <w:p w:rsidR="00856B9C" w:rsidRDefault="00856B9C">
      <w:pPr>
        <w:pStyle w:val="MessageDetails"/>
      </w:pPr>
      <w:r>
        <w:t>Byte 4:</w:t>
      </w:r>
      <w:r>
        <w:tab/>
        <w:t>High Pass (0</w:t>
      </w:r>
      <w:proofErr w:type="gramStart"/>
      <w:r>
        <w:t>,1,2,3,4,5,6,7</w:t>
      </w:r>
      <w:proofErr w:type="gramEnd"/>
      <w:r>
        <w:t>)</w:t>
      </w:r>
      <w:r>
        <w:tab/>
        <w:t>1</w:t>
      </w:r>
    </w:p>
    <w:p w:rsidR="00856B9C" w:rsidRDefault="00856B9C">
      <w:pPr>
        <w:pStyle w:val="MessageDetails"/>
      </w:pPr>
      <w:r>
        <w:t>Byte 5:</w:t>
      </w:r>
      <w:r>
        <w:tab/>
        <w:t>Line Frequency (0</w:t>
      </w:r>
      <w:proofErr w:type="gramStart"/>
      <w:r>
        <w:t>,1</w:t>
      </w:r>
      <w:proofErr w:type="gramEnd"/>
      <w:r>
        <w:t>)</w:t>
      </w:r>
      <w:r>
        <w:tab/>
        <w:t>1</w:t>
      </w:r>
    </w:p>
    <w:p w:rsidR="00856B9C" w:rsidRDefault="00856B9C">
      <w:pPr>
        <w:pStyle w:val="MessageDetails"/>
      </w:pPr>
      <w:r>
        <w:t>Byte 6:</w:t>
      </w:r>
      <w:r>
        <w:tab/>
        <w:t>Notch (0</w:t>
      </w:r>
      <w:proofErr w:type="gramStart"/>
      <w:r>
        <w:t>,1</w:t>
      </w:r>
      <w:proofErr w:type="gramEnd"/>
      <w:r>
        <w:t>)</w:t>
      </w:r>
      <w:r>
        <w:tab/>
        <w:t>1</w:t>
      </w:r>
    </w:p>
    <w:p w:rsidR="00856B9C" w:rsidRDefault="00856B9C">
      <w:pPr>
        <w:pStyle w:val="MessageDetails"/>
      </w:pPr>
      <w:r>
        <w:t>Byte 7:</w:t>
      </w:r>
      <w:r>
        <w:tab/>
        <w:t>Reference (0</w:t>
      </w:r>
      <w:proofErr w:type="gramStart"/>
      <w:r>
        <w:t>,1</w:t>
      </w:r>
      <w:proofErr w:type="gramEnd"/>
      <w:r>
        <w:t>)</w:t>
      </w:r>
      <w:r>
        <w:tab/>
        <w:t>1</w:t>
      </w:r>
    </w:p>
    <w:p w:rsidR="00856B9C" w:rsidRDefault="00856B9C">
      <w:pPr>
        <w:pStyle w:val="MessageDetails"/>
      </w:pPr>
      <w:r>
        <w:t>Byte 8:</w:t>
      </w:r>
      <w:r>
        <w:tab/>
        <w:t>Low Pass (0</w:t>
      </w:r>
      <w:proofErr w:type="gramStart"/>
      <w:r>
        <w:t>,1,2,3,4,5,6,7</w:t>
      </w:r>
      <w:proofErr w:type="gramEnd"/>
      <w:r>
        <w:t>)</w:t>
      </w:r>
      <w:r>
        <w:tab/>
        <w:t>1</w:t>
      </w:r>
    </w:p>
    <w:p w:rsidR="00856B9C" w:rsidRDefault="00856B9C">
      <w:pPr>
        <w:pStyle w:val="MessageDetails"/>
      </w:pPr>
      <w:r>
        <w:t>Byte 9:</w:t>
      </w:r>
      <w:r>
        <w:tab/>
        <w:t>Gain (0</w:t>
      </w:r>
      <w:proofErr w:type="gramStart"/>
      <w:r>
        <w:t>,1,2,3,4,5,6,7</w:t>
      </w:r>
      <w:proofErr w:type="gramEnd"/>
      <w:r>
        <w:t>)</w:t>
      </w:r>
      <w:r>
        <w:tab/>
        <w:t>1</w:t>
      </w:r>
    </w:p>
    <w:p w:rsidR="00856B9C" w:rsidRDefault="00856B9C">
      <w:pPr>
        <w:pStyle w:val="MessageDetails"/>
      </w:pPr>
    </w:p>
    <w:p w:rsidR="00856B9C" w:rsidRDefault="00856B9C">
      <w:pPr>
        <w:pStyle w:val="MessageText"/>
        <w:tabs>
          <w:tab w:val="center" w:pos="2700"/>
          <w:tab w:val="left" w:pos="3600"/>
        </w:tabs>
      </w:pPr>
    </w:p>
    <w:p w:rsidR="00856B9C" w:rsidRDefault="00856B9C">
      <w:pPr>
        <w:pStyle w:val="MessageText"/>
        <w:tabs>
          <w:tab w:val="center" w:pos="2700"/>
          <w:tab w:val="left" w:pos="3600"/>
        </w:tabs>
      </w:pPr>
      <w:r>
        <w:t xml:space="preserve">The following chart lists the settings that correspond to the values transmitted in the channel data block under the standard production configuration of the hardware.  Customized instruments may implement different settings for the data values.  Detailed information regarding specific customized units can be obtained through the </w:t>
      </w:r>
      <w:r>
        <w:rPr>
          <w:rStyle w:val="FixedWidthCode"/>
        </w:rPr>
        <w:t xml:space="preserve">{hardware </w:t>
      </w:r>
      <w:proofErr w:type="spellStart"/>
      <w:r>
        <w:rPr>
          <w:rStyle w:val="FixedWidthCode"/>
        </w:rPr>
        <w:t>config</w:t>
      </w:r>
      <w:proofErr w:type="spellEnd"/>
      <w:r>
        <w:rPr>
          <w:rStyle w:val="FixedWidthCode"/>
        </w:rPr>
        <w:t xml:space="preserve"> block}</w:t>
      </w:r>
      <w:r>
        <w:t>.  The High Pass and Low Pass Filters support 8 settings (data values 0 – 7) and the Gain supports either 11 or 13 settings (data values 0 – 10 or 0 – 12).</w:t>
      </w:r>
    </w:p>
    <w:p w:rsidR="00856B9C" w:rsidRDefault="00856B9C">
      <w:pPr>
        <w:pStyle w:val="MessageHeader"/>
        <w:tabs>
          <w:tab w:val="clear" w:pos="1440"/>
          <w:tab w:val="clear" w:pos="7200"/>
          <w:tab w:val="center" w:pos="360"/>
          <w:tab w:val="center" w:pos="1980"/>
          <w:tab w:val="center" w:pos="3960"/>
          <w:tab w:val="center" w:pos="5940"/>
          <w:tab w:val="center" w:pos="7560"/>
        </w:tabs>
        <w:ind w:left="360" w:hanging="180"/>
        <w:rPr>
          <w:i/>
          <w:iCs/>
          <w:u w:val="none"/>
        </w:rPr>
      </w:pPr>
      <w:r>
        <w:rPr>
          <w:i/>
          <w:iCs/>
          <w:u w:val="none"/>
        </w:rPr>
        <w:tab/>
      </w:r>
      <w:r>
        <w:rPr>
          <w:i/>
          <w:iCs/>
          <w:u w:val="none"/>
        </w:rPr>
        <w:tab/>
      </w:r>
      <w:r>
        <w:rPr>
          <w:i/>
          <w:iCs/>
          <w:u w:val="none"/>
        </w:rPr>
        <w:tab/>
      </w:r>
      <w:r>
        <w:rPr>
          <w:i/>
          <w:iCs/>
          <w:u w:val="none"/>
        </w:rPr>
        <w:tab/>
      </w:r>
      <w:r>
        <w:rPr>
          <w:i/>
          <w:iCs/>
          <w:u w:val="none"/>
        </w:rPr>
        <w:tab/>
      </w:r>
    </w:p>
    <w:p w:rsidR="00856B9C" w:rsidRDefault="00856B9C">
      <w:pPr>
        <w:pStyle w:val="MessageHeader"/>
        <w:tabs>
          <w:tab w:val="clear" w:pos="1440"/>
          <w:tab w:val="clear" w:pos="7200"/>
          <w:tab w:val="center" w:pos="360"/>
          <w:tab w:val="center" w:pos="1980"/>
          <w:tab w:val="center" w:pos="3960"/>
          <w:tab w:val="center" w:pos="5940"/>
          <w:tab w:val="center" w:pos="7560"/>
        </w:tabs>
        <w:ind w:left="360" w:hanging="180"/>
      </w:pPr>
      <w:r>
        <w:tab/>
        <w:t>Value</w:t>
      </w:r>
      <w:r>
        <w:tab/>
        <w:t>High Pass Setting</w:t>
      </w:r>
      <w:r>
        <w:tab/>
        <w:t>Low Pass Setting</w:t>
      </w:r>
      <w:r>
        <w:tab/>
        <w:t>Gain Setting</w:t>
      </w:r>
      <w:r>
        <w:tab/>
      </w:r>
    </w:p>
    <w:p w:rsidR="00856B9C" w:rsidRDefault="00856B9C">
      <w:pPr>
        <w:pStyle w:val="MessageDetails"/>
        <w:tabs>
          <w:tab w:val="clear" w:pos="1440"/>
          <w:tab w:val="clear" w:pos="7200"/>
          <w:tab w:val="center" w:pos="360"/>
          <w:tab w:val="center" w:pos="1980"/>
          <w:tab w:val="center" w:pos="3960"/>
          <w:tab w:val="center" w:pos="5940"/>
          <w:tab w:val="center" w:pos="7560"/>
        </w:tabs>
        <w:ind w:left="360" w:hanging="180"/>
        <w:rPr>
          <w:lang w:val="es-MX"/>
        </w:rPr>
      </w:pPr>
      <w:r>
        <w:tab/>
      </w:r>
      <w:r>
        <w:rPr>
          <w:lang w:val="es-MX"/>
        </w:rPr>
        <w:t>0</w:t>
      </w:r>
      <w:r>
        <w:rPr>
          <w:lang w:val="es-MX"/>
        </w:rPr>
        <w:tab/>
        <w:t>0.</w:t>
      </w:r>
      <w:r w:rsidR="00CD0FA1">
        <w:rPr>
          <w:lang w:val="es-MX"/>
        </w:rPr>
        <w:t>1</w:t>
      </w:r>
      <w:r>
        <w:rPr>
          <w:lang w:val="es-MX"/>
        </w:rPr>
        <w:t xml:space="preserve"> Hz</w:t>
      </w:r>
      <w:r>
        <w:rPr>
          <w:lang w:val="es-MX"/>
        </w:rPr>
        <w:tab/>
        <w:t>100 Hz</w:t>
      </w:r>
      <w:r>
        <w:rPr>
          <w:lang w:val="es-MX"/>
        </w:rPr>
        <w:tab/>
        <w:t>1</w:t>
      </w:r>
      <w:r>
        <w:rPr>
          <w:lang w:val="es-MX"/>
        </w:rPr>
        <w:tab/>
      </w:r>
      <w:r>
        <w:rPr>
          <w:lang w:val="es-MX"/>
        </w:rPr>
        <w:tab/>
      </w:r>
    </w:p>
    <w:p w:rsidR="00856B9C" w:rsidRDefault="00856B9C">
      <w:pPr>
        <w:pStyle w:val="MessageDetails"/>
        <w:tabs>
          <w:tab w:val="clear" w:pos="1440"/>
          <w:tab w:val="clear" w:pos="7200"/>
          <w:tab w:val="center" w:pos="360"/>
          <w:tab w:val="center" w:pos="1980"/>
          <w:tab w:val="center" w:pos="3960"/>
          <w:tab w:val="center" w:pos="5940"/>
          <w:tab w:val="center" w:pos="7560"/>
        </w:tabs>
        <w:ind w:left="360" w:hanging="180"/>
        <w:rPr>
          <w:lang w:val="es-MX"/>
        </w:rPr>
      </w:pPr>
      <w:r>
        <w:rPr>
          <w:lang w:val="es-MX"/>
        </w:rPr>
        <w:tab/>
        <w:t>1</w:t>
      </w:r>
      <w:r>
        <w:rPr>
          <w:lang w:val="es-MX"/>
        </w:rPr>
        <w:tab/>
        <w:t>1 Hz</w:t>
      </w:r>
      <w:r>
        <w:rPr>
          <w:lang w:val="es-MX"/>
        </w:rPr>
        <w:tab/>
        <w:t>300 Hz</w:t>
      </w:r>
      <w:r>
        <w:rPr>
          <w:lang w:val="es-MX"/>
        </w:rPr>
        <w:tab/>
        <w:t>2</w:t>
      </w:r>
      <w:r>
        <w:rPr>
          <w:lang w:val="es-MX"/>
        </w:rPr>
        <w:tab/>
      </w:r>
    </w:p>
    <w:p w:rsidR="00856B9C" w:rsidRDefault="00856B9C">
      <w:pPr>
        <w:pStyle w:val="MessageDetails"/>
        <w:tabs>
          <w:tab w:val="clear" w:pos="1440"/>
          <w:tab w:val="clear" w:pos="7200"/>
          <w:tab w:val="center" w:pos="360"/>
          <w:tab w:val="center" w:pos="1980"/>
          <w:tab w:val="center" w:pos="3960"/>
          <w:tab w:val="center" w:pos="5940"/>
          <w:tab w:val="center" w:pos="7560"/>
        </w:tabs>
        <w:ind w:left="360" w:hanging="180"/>
        <w:rPr>
          <w:lang w:val="es-MX"/>
        </w:rPr>
      </w:pPr>
      <w:r>
        <w:rPr>
          <w:lang w:val="es-MX"/>
        </w:rPr>
        <w:tab/>
        <w:t>2</w:t>
      </w:r>
      <w:r>
        <w:rPr>
          <w:lang w:val="es-MX"/>
        </w:rPr>
        <w:tab/>
        <w:t>3 Hz</w:t>
      </w:r>
      <w:r>
        <w:rPr>
          <w:lang w:val="es-MX"/>
        </w:rPr>
        <w:tab/>
        <w:t>500 Hz</w:t>
      </w:r>
      <w:r>
        <w:rPr>
          <w:lang w:val="es-MX"/>
        </w:rPr>
        <w:tab/>
        <w:t>5</w:t>
      </w:r>
      <w:r>
        <w:rPr>
          <w:lang w:val="es-MX"/>
        </w:rPr>
        <w:tab/>
      </w:r>
    </w:p>
    <w:p w:rsidR="00856B9C" w:rsidRDefault="00856B9C">
      <w:pPr>
        <w:pStyle w:val="MessageDetails"/>
        <w:tabs>
          <w:tab w:val="clear" w:pos="1440"/>
          <w:tab w:val="clear" w:pos="7200"/>
          <w:tab w:val="center" w:pos="360"/>
          <w:tab w:val="center" w:pos="1980"/>
          <w:tab w:val="center" w:pos="3960"/>
          <w:tab w:val="center" w:pos="5940"/>
          <w:tab w:val="center" w:pos="7560"/>
        </w:tabs>
        <w:ind w:left="360" w:hanging="180"/>
        <w:rPr>
          <w:lang w:val="es-MX"/>
        </w:rPr>
      </w:pPr>
      <w:r>
        <w:rPr>
          <w:lang w:val="es-MX"/>
        </w:rPr>
        <w:tab/>
        <w:t>3</w:t>
      </w:r>
      <w:r>
        <w:rPr>
          <w:lang w:val="es-MX"/>
        </w:rPr>
        <w:tab/>
        <w:t>10 Hz</w:t>
      </w:r>
      <w:r>
        <w:rPr>
          <w:lang w:val="es-MX"/>
        </w:rPr>
        <w:tab/>
        <w:t>1 kHz</w:t>
      </w:r>
      <w:r>
        <w:rPr>
          <w:lang w:val="es-MX"/>
        </w:rPr>
        <w:tab/>
        <w:t>10</w:t>
      </w:r>
      <w:r>
        <w:rPr>
          <w:lang w:val="es-MX"/>
        </w:rPr>
        <w:tab/>
      </w:r>
    </w:p>
    <w:p w:rsidR="00856B9C" w:rsidRDefault="00856B9C">
      <w:pPr>
        <w:pStyle w:val="MessageDetails"/>
        <w:tabs>
          <w:tab w:val="clear" w:pos="1440"/>
          <w:tab w:val="clear" w:pos="7200"/>
          <w:tab w:val="center" w:pos="360"/>
          <w:tab w:val="center" w:pos="1980"/>
          <w:tab w:val="center" w:pos="3960"/>
          <w:tab w:val="center" w:pos="5940"/>
          <w:tab w:val="center" w:pos="7560"/>
        </w:tabs>
        <w:ind w:left="360" w:hanging="180"/>
        <w:rPr>
          <w:lang w:val="es-MX"/>
        </w:rPr>
      </w:pPr>
      <w:r>
        <w:rPr>
          <w:lang w:val="es-MX"/>
        </w:rPr>
        <w:tab/>
        <w:t>4</w:t>
      </w:r>
      <w:r>
        <w:rPr>
          <w:lang w:val="es-MX"/>
        </w:rPr>
        <w:tab/>
        <w:t>30 Hz</w:t>
      </w:r>
      <w:r>
        <w:rPr>
          <w:lang w:val="es-MX"/>
        </w:rPr>
        <w:tab/>
        <w:t>3 kHz</w:t>
      </w:r>
      <w:r>
        <w:rPr>
          <w:lang w:val="es-MX"/>
        </w:rPr>
        <w:tab/>
        <w:t>20</w:t>
      </w:r>
      <w:r>
        <w:rPr>
          <w:lang w:val="es-MX"/>
        </w:rPr>
        <w:tab/>
      </w:r>
    </w:p>
    <w:p w:rsidR="00856B9C" w:rsidRDefault="00856B9C">
      <w:pPr>
        <w:pStyle w:val="MessageDetails"/>
        <w:tabs>
          <w:tab w:val="clear" w:pos="1440"/>
          <w:tab w:val="clear" w:pos="7200"/>
          <w:tab w:val="center" w:pos="360"/>
          <w:tab w:val="center" w:pos="1980"/>
          <w:tab w:val="center" w:pos="3960"/>
          <w:tab w:val="center" w:pos="5940"/>
          <w:tab w:val="center" w:pos="7560"/>
        </w:tabs>
        <w:ind w:left="360" w:hanging="180"/>
        <w:rPr>
          <w:lang w:val="es-MX"/>
        </w:rPr>
      </w:pPr>
      <w:r>
        <w:rPr>
          <w:lang w:val="es-MX"/>
        </w:rPr>
        <w:tab/>
        <w:t>5</w:t>
      </w:r>
      <w:r>
        <w:rPr>
          <w:lang w:val="es-MX"/>
        </w:rPr>
        <w:tab/>
        <w:t>100 Hz</w:t>
      </w:r>
      <w:r>
        <w:rPr>
          <w:lang w:val="es-MX"/>
        </w:rPr>
        <w:tab/>
        <w:t>5 kHz</w:t>
      </w:r>
      <w:r>
        <w:rPr>
          <w:lang w:val="es-MX"/>
        </w:rPr>
        <w:tab/>
        <w:t>50</w:t>
      </w:r>
      <w:r>
        <w:rPr>
          <w:lang w:val="es-MX"/>
        </w:rPr>
        <w:tab/>
      </w:r>
    </w:p>
    <w:p w:rsidR="00856B9C" w:rsidRDefault="00856B9C">
      <w:pPr>
        <w:pStyle w:val="MessageDetails"/>
        <w:tabs>
          <w:tab w:val="clear" w:pos="1440"/>
          <w:tab w:val="clear" w:pos="7200"/>
          <w:tab w:val="center" w:pos="360"/>
          <w:tab w:val="center" w:pos="1980"/>
          <w:tab w:val="center" w:pos="3960"/>
          <w:tab w:val="center" w:pos="5940"/>
          <w:tab w:val="center" w:pos="7560"/>
        </w:tabs>
        <w:ind w:left="360" w:hanging="180"/>
        <w:rPr>
          <w:lang w:val="es-MX"/>
        </w:rPr>
      </w:pPr>
      <w:r>
        <w:rPr>
          <w:lang w:val="es-MX"/>
        </w:rPr>
        <w:tab/>
        <w:t>6</w:t>
      </w:r>
      <w:r>
        <w:rPr>
          <w:lang w:val="es-MX"/>
        </w:rPr>
        <w:tab/>
        <w:t>300 Hz</w:t>
      </w:r>
      <w:r>
        <w:rPr>
          <w:lang w:val="es-MX"/>
        </w:rPr>
        <w:tab/>
        <w:t>10 kHz</w:t>
      </w:r>
      <w:r>
        <w:rPr>
          <w:lang w:val="es-MX"/>
        </w:rPr>
        <w:tab/>
        <w:t>100</w:t>
      </w:r>
      <w:r>
        <w:rPr>
          <w:lang w:val="es-MX"/>
        </w:rPr>
        <w:tab/>
      </w:r>
    </w:p>
    <w:p w:rsidR="00856B9C" w:rsidRDefault="00856B9C">
      <w:pPr>
        <w:pStyle w:val="MessageDetails"/>
        <w:tabs>
          <w:tab w:val="clear" w:pos="1440"/>
          <w:tab w:val="center" w:pos="1980"/>
          <w:tab w:val="center" w:pos="3960"/>
          <w:tab w:val="center" w:pos="5940"/>
        </w:tabs>
      </w:pPr>
      <w:r>
        <w:rPr>
          <w:lang w:val="es-MX"/>
        </w:rPr>
        <w:t>7</w:t>
      </w:r>
      <w:r>
        <w:rPr>
          <w:lang w:val="es-MX"/>
        </w:rPr>
        <w:tab/>
        <w:t>500 Hz</w:t>
      </w:r>
      <w:r>
        <w:rPr>
          <w:lang w:val="es-MX"/>
        </w:rPr>
        <w:tab/>
        <w:t>20 kHz</w:t>
      </w:r>
      <w:r>
        <w:rPr>
          <w:lang w:val="es-MX"/>
        </w:rPr>
        <w:tab/>
        <w:t>200</w:t>
      </w:r>
      <w:r>
        <w:rPr>
          <w:lang w:val="es-MX"/>
        </w:rPr>
        <w:tab/>
      </w:r>
    </w:p>
    <w:p w:rsidR="00856B9C" w:rsidRDefault="00856B9C">
      <w:pPr>
        <w:pStyle w:val="MessageDetails"/>
      </w:pPr>
    </w:p>
    <w:p w:rsidR="00856B9C" w:rsidRDefault="00856B9C">
      <w:pPr>
        <w:pStyle w:val="Heading2"/>
      </w:pPr>
      <w:bookmarkStart w:id="14" w:name="_Toc376267193"/>
      <w:r>
        <w:lastRenderedPageBreak/>
        <w:t>{</w:t>
      </w:r>
      <w:proofErr w:type="gramStart"/>
      <w:r>
        <w:t>hardware</w:t>
      </w:r>
      <w:proofErr w:type="gramEnd"/>
      <w:r>
        <w:t xml:space="preserve"> </w:t>
      </w:r>
      <w:proofErr w:type="spellStart"/>
      <w:r>
        <w:t>config</w:t>
      </w:r>
      <w:proofErr w:type="spellEnd"/>
      <w:r>
        <w:t xml:space="preserve"> block}</w:t>
      </w:r>
      <w:bookmarkEnd w:id="14"/>
    </w:p>
    <w:p w:rsidR="00856B9C" w:rsidRDefault="00856B9C">
      <w:pPr>
        <w:pStyle w:val="MessageText"/>
      </w:pPr>
      <w:r>
        <w:t>The hardware configuration block provides details regarding any hardware modifications made to the instrument.  This information is sufficient to present a customized user interface that accurately represents the capabilities present in the hardware.</w:t>
      </w:r>
    </w:p>
    <w:p w:rsidR="00856B9C" w:rsidRDefault="00856B9C">
      <w:pPr>
        <w:pStyle w:val="MessageText"/>
      </w:pPr>
      <w:r>
        <w:t>The current value for Layout Revision (Byte 0) is 0x01, which represents the data schema detailed in the following table.  When a value of 0x00 is received for Configuration Code (Byte 1), the standard production values for Filter and Gain options should be used and the content of the remaining bytes in this message are undefined.</w:t>
      </w:r>
    </w:p>
    <w:p w:rsidR="00856B9C" w:rsidRDefault="00856B9C">
      <w:pPr>
        <w:pStyle w:val="MessageHeader"/>
      </w:pPr>
      <w:r>
        <w:t xml:space="preserve">Hardware </w:t>
      </w:r>
      <w:proofErr w:type="spellStart"/>
      <w:r>
        <w:t>Config</w:t>
      </w:r>
      <w:proofErr w:type="spellEnd"/>
      <w:r>
        <w:t xml:space="preserve"> Block Format (320 bytes)</w:t>
      </w:r>
      <w:r>
        <w:tab/>
        <w:t>Length</w:t>
      </w:r>
    </w:p>
    <w:p w:rsidR="00856B9C" w:rsidRDefault="00856B9C">
      <w:pPr>
        <w:pStyle w:val="MessageDetails"/>
        <w:tabs>
          <w:tab w:val="clear" w:pos="1440"/>
          <w:tab w:val="left" w:pos="1800"/>
        </w:tabs>
      </w:pPr>
      <w:r>
        <w:t>Byte 0:</w:t>
      </w:r>
      <w:r>
        <w:tab/>
        <w:t>Layout Revision</w:t>
      </w:r>
      <w:r>
        <w:tab/>
        <w:t>1</w:t>
      </w:r>
    </w:p>
    <w:p w:rsidR="00856B9C" w:rsidRDefault="00856B9C">
      <w:pPr>
        <w:pStyle w:val="MessageDetails"/>
        <w:tabs>
          <w:tab w:val="clear" w:pos="1440"/>
          <w:tab w:val="left" w:pos="1800"/>
        </w:tabs>
      </w:pPr>
      <w:r>
        <w:t>Byte 1:</w:t>
      </w:r>
      <w:r>
        <w:tab/>
        <w:t>Configuration Code</w:t>
      </w:r>
      <w:r>
        <w:tab/>
        <w:t>1</w:t>
      </w:r>
    </w:p>
    <w:p w:rsidR="00856B9C" w:rsidRDefault="00856B9C">
      <w:pPr>
        <w:pStyle w:val="MessageDetails"/>
        <w:tabs>
          <w:tab w:val="clear" w:pos="1440"/>
          <w:tab w:val="left" w:pos="1800"/>
          <w:tab w:val="left" w:pos="2880"/>
        </w:tabs>
      </w:pPr>
      <w:r>
        <w:tab/>
      </w:r>
      <w:r>
        <w:tab/>
        <w:t>0 = standard production hardware</w:t>
      </w:r>
    </w:p>
    <w:p w:rsidR="00856B9C" w:rsidRDefault="00856B9C">
      <w:pPr>
        <w:pStyle w:val="MessageDetails"/>
        <w:tabs>
          <w:tab w:val="clear" w:pos="1440"/>
          <w:tab w:val="left" w:pos="1800"/>
          <w:tab w:val="left" w:pos="2880"/>
        </w:tabs>
      </w:pPr>
      <w:r>
        <w:tab/>
      </w:r>
      <w:r>
        <w:tab/>
        <w:t>1 = custom configuration</w:t>
      </w:r>
    </w:p>
    <w:p w:rsidR="00856B9C" w:rsidRDefault="00856B9C">
      <w:pPr>
        <w:pStyle w:val="MessageDetails"/>
        <w:tabs>
          <w:tab w:val="clear" w:pos="1440"/>
          <w:tab w:val="left" w:pos="1800"/>
          <w:tab w:val="left" w:pos="2880"/>
        </w:tabs>
      </w:pPr>
    </w:p>
    <w:p w:rsidR="00856B9C" w:rsidRDefault="00856B9C">
      <w:pPr>
        <w:pStyle w:val="MessageDetails"/>
        <w:tabs>
          <w:tab w:val="clear" w:pos="1440"/>
          <w:tab w:val="left" w:pos="1800"/>
        </w:tabs>
      </w:pPr>
      <w:r>
        <w:t>Byte 2-65:</w:t>
      </w:r>
      <w:r>
        <w:tab/>
        <w:t xml:space="preserve">Each channel can have one of 4 </w:t>
      </w:r>
      <w:proofErr w:type="gramStart"/>
      <w:r>
        <w:t>custom</w:t>
      </w:r>
      <w:proofErr w:type="gramEnd"/>
      <w:r>
        <w:t xml:space="preserve"> Settings</w:t>
      </w:r>
      <w:r>
        <w:tab/>
        <w:t>64</w:t>
      </w:r>
    </w:p>
    <w:p w:rsidR="00856B9C" w:rsidRDefault="00856B9C">
      <w:pPr>
        <w:pStyle w:val="MessageDetails"/>
        <w:tabs>
          <w:tab w:val="clear" w:pos="1440"/>
          <w:tab w:val="left" w:pos="1800"/>
        </w:tabs>
      </w:pPr>
      <w:r>
        <w:tab/>
        <w:t>Each byte has 8 bits, two bits for each channel</w:t>
      </w:r>
    </w:p>
    <w:p w:rsidR="00856B9C" w:rsidRDefault="00856B9C">
      <w:pPr>
        <w:pStyle w:val="MessageDetails"/>
        <w:tabs>
          <w:tab w:val="clear" w:pos="1440"/>
          <w:tab w:val="left" w:pos="1800"/>
          <w:tab w:val="left" w:pos="2880"/>
        </w:tabs>
      </w:pPr>
      <w:r>
        <w:tab/>
      </w:r>
      <w:r>
        <w:tab/>
        <w:t>0=Custom 0     1=Custom 1</w:t>
      </w:r>
    </w:p>
    <w:p w:rsidR="00856B9C" w:rsidRDefault="00856B9C">
      <w:pPr>
        <w:pStyle w:val="MessageDetails"/>
        <w:tabs>
          <w:tab w:val="clear" w:pos="1440"/>
          <w:tab w:val="left" w:pos="1800"/>
          <w:tab w:val="left" w:pos="2880"/>
        </w:tabs>
      </w:pPr>
      <w:r>
        <w:tab/>
      </w:r>
      <w:r>
        <w:tab/>
        <w:t>2=Custom 2     3=Custom 3</w:t>
      </w:r>
    </w:p>
    <w:p w:rsidR="00856B9C" w:rsidRDefault="00856B9C">
      <w:pPr>
        <w:pStyle w:val="MessageDetails"/>
        <w:tabs>
          <w:tab w:val="clear" w:pos="1440"/>
          <w:tab w:val="left" w:pos="1800"/>
          <w:tab w:val="left" w:pos="2880"/>
        </w:tabs>
      </w:pPr>
      <w:r>
        <w:tab/>
        <w:t xml:space="preserve"> Byte:  </w:t>
      </w:r>
      <w:proofErr w:type="spellStart"/>
      <w:proofErr w:type="gramStart"/>
      <w:r>
        <w:t>msb</w:t>
      </w:r>
      <w:proofErr w:type="spellEnd"/>
      <w:r>
        <w:t xml:space="preserve">  #</w:t>
      </w:r>
      <w:proofErr w:type="gramEnd"/>
      <w:r>
        <w:t xml:space="preserve">#    ##   ##   ##  </w:t>
      </w:r>
      <w:proofErr w:type="spellStart"/>
      <w:r>
        <w:t>lsb</w:t>
      </w:r>
      <w:proofErr w:type="spellEnd"/>
    </w:p>
    <w:p w:rsidR="00856B9C" w:rsidRDefault="00856B9C">
      <w:pPr>
        <w:pStyle w:val="MessageDetails"/>
        <w:tabs>
          <w:tab w:val="clear" w:pos="1440"/>
          <w:tab w:val="left" w:pos="1800"/>
          <w:tab w:val="left" w:pos="2880"/>
        </w:tabs>
      </w:pPr>
      <w:r>
        <w:tab/>
        <w:t xml:space="preserve">  = </w:t>
      </w:r>
      <w:proofErr w:type="gramStart"/>
      <w:r>
        <w:t>channel  n</w:t>
      </w:r>
      <w:proofErr w:type="gramEnd"/>
      <w:r>
        <w:t>+3 n+2 n+1  n</w:t>
      </w:r>
    </w:p>
    <w:p w:rsidR="00856B9C" w:rsidRDefault="00856B9C">
      <w:pPr>
        <w:pStyle w:val="MessageDetails"/>
        <w:tabs>
          <w:tab w:val="clear" w:pos="1440"/>
          <w:tab w:val="left" w:pos="1800"/>
          <w:tab w:val="left" w:pos="2880"/>
        </w:tabs>
      </w:pPr>
      <w:r>
        <w:tab/>
      </w:r>
      <w:proofErr w:type="gramStart"/>
      <w:r>
        <w:t>so</w:t>
      </w:r>
      <w:proofErr w:type="gramEnd"/>
      <w:r>
        <w:t xml:space="preserve"> byte 2 would have channel 0, 1, 2, and 3’s custom setting</w:t>
      </w:r>
    </w:p>
    <w:p w:rsidR="00856B9C" w:rsidRDefault="00856B9C">
      <w:pPr>
        <w:pStyle w:val="MessageDetails"/>
        <w:tabs>
          <w:tab w:val="clear" w:pos="1440"/>
          <w:tab w:val="left" w:pos="1800"/>
          <w:tab w:val="left" w:pos="2880"/>
        </w:tabs>
      </w:pPr>
    </w:p>
    <w:p w:rsidR="00856B9C" w:rsidRDefault="00856B9C">
      <w:pPr>
        <w:pStyle w:val="MessageDetails"/>
        <w:tabs>
          <w:tab w:val="clear" w:pos="1440"/>
          <w:tab w:val="left" w:pos="1800"/>
        </w:tabs>
      </w:pPr>
      <w:r>
        <w:t>Byte 66-119</w:t>
      </w:r>
      <w:r>
        <w:tab/>
        <w:t>Reserved</w:t>
      </w:r>
      <w:r>
        <w:tab/>
        <w:t>54</w:t>
      </w:r>
    </w:p>
    <w:p w:rsidR="00856B9C" w:rsidRDefault="00856B9C">
      <w:pPr>
        <w:pStyle w:val="MessageDetails"/>
        <w:tabs>
          <w:tab w:val="clear" w:pos="1440"/>
          <w:tab w:val="left" w:pos="1800"/>
        </w:tabs>
      </w:pPr>
      <w:r>
        <w:t>Byte 120:</w:t>
      </w:r>
      <w:r>
        <w:tab/>
      </w:r>
      <w:r>
        <w:rPr>
          <w:rStyle w:val="FixedWidthCode"/>
        </w:rPr>
        <w:t>{</w:t>
      </w:r>
      <w:proofErr w:type="spellStart"/>
      <w:r>
        <w:rPr>
          <w:rStyle w:val="FixedWidthCode"/>
        </w:rPr>
        <w:t>config</w:t>
      </w:r>
      <w:proofErr w:type="spellEnd"/>
      <w:r>
        <w:rPr>
          <w:rStyle w:val="FixedWidthCode"/>
        </w:rPr>
        <w:t xml:space="preserve"> value}</w:t>
      </w:r>
      <w:r>
        <w:t xml:space="preserve"> Calibration Gain Setting 0</w:t>
      </w:r>
      <w:r>
        <w:tab/>
        <w:t>2</w:t>
      </w:r>
    </w:p>
    <w:p w:rsidR="00856B9C" w:rsidRDefault="00856B9C">
      <w:pPr>
        <w:pStyle w:val="MessageDetails"/>
        <w:tabs>
          <w:tab w:val="clear" w:pos="1440"/>
          <w:tab w:val="left" w:pos="1800"/>
        </w:tabs>
      </w:pPr>
      <w:r>
        <w:t>Byte 122:</w:t>
      </w:r>
      <w:r>
        <w:tab/>
      </w:r>
      <w:r>
        <w:rPr>
          <w:rStyle w:val="FixedWidthCode"/>
        </w:rPr>
        <w:t>{</w:t>
      </w:r>
      <w:proofErr w:type="spellStart"/>
      <w:r>
        <w:rPr>
          <w:rStyle w:val="FixedWidthCode"/>
        </w:rPr>
        <w:t>config</w:t>
      </w:r>
      <w:proofErr w:type="spellEnd"/>
      <w:r>
        <w:rPr>
          <w:rStyle w:val="FixedWidthCode"/>
        </w:rPr>
        <w:t xml:space="preserve"> value}</w:t>
      </w:r>
      <w:r>
        <w:t xml:space="preserve"> Calibration Gain Setting 1</w:t>
      </w:r>
      <w:r>
        <w:tab/>
        <w:t>2</w:t>
      </w:r>
    </w:p>
    <w:p w:rsidR="00856B9C" w:rsidRDefault="00856B9C">
      <w:pPr>
        <w:pStyle w:val="MessageDetails"/>
        <w:tabs>
          <w:tab w:val="clear" w:pos="1440"/>
          <w:tab w:val="left" w:pos="1800"/>
        </w:tabs>
      </w:pPr>
      <w:r>
        <w:t>Byte 124:</w:t>
      </w:r>
      <w:r>
        <w:tab/>
      </w:r>
      <w:r>
        <w:rPr>
          <w:rStyle w:val="FixedWidthCode"/>
        </w:rPr>
        <w:t>{</w:t>
      </w:r>
      <w:proofErr w:type="spellStart"/>
      <w:r>
        <w:rPr>
          <w:rStyle w:val="FixedWidthCode"/>
        </w:rPr>
        <w:t>config</w:t>
      </w:r>
      <w:proofErr w:type="spellEnd"/>
      <w:r>
        <w:rPr>
          <w:rStyle w:val="FixedWidthCode"/>
        </w:rPr>
        <w:t xml:space="preserve"> value}</w:t>
      </w:r>
      <w:r>
        <w:t xml:space="preserve"> Calibration Gain Setting 2</w:t>
      </w:r>
      <w:r>
        <w:tab/>
        <w:t>2</w:t>
      </w:r>
    </w:p>
    <w:p w:rsidR="00856B9C" w:rsidRDefault="00856B9C">
      <w:pPr>
        <w:pStyle w:val="MessageDetails"/>
        <w:tabs>
          <w:tab w:val="clear" w:pos="1440"/>
          <w:tab w:val="left" w:pos="1800"/>
        </w:tabs>
      </w:pPr>
      <w:r>
        <w:t>Byte 126:</w:t>
      </w:r>
      <w:r>
        <w:tab/>
      </w:r>
      <w:r>
        <w:rPr>
          <w:rStyle w:val="FixedWidthCode"/>
        </w:rPr>
        <w:t>{</w:t>
      </w:r>
      <w:proofErr w:type="spellStart"/>
      <w:r>
        <w:rPr>
          <w:rStyle w:val="FixedWidthCode"/>
        </w:rPr>
        <w:t>config</w:t>
      </w:r>
      <w:proofErr w:type="spellEnd"/>
      <w:r>
        <w:rPr>
          <w:rStyle w:val="FixedWidthCode"/>
        </w:rPr>
        <w:t xml:space="preserve"> value}</w:t>
      </w:r>
      <w:r>
        <w:t xml:space="preserve"> Calibration Gain Setting 3</w:t>
      </w:r>
      <w:r>
        <w:tab/>
        <w:t>2</w:t>
      </w:r>
    </w:p>
    <w:p w:rsidR="00856B9C" w:rsidRDefault="00856B9C">
      <w:pPr>
        <w:pStyle w:val="MessageDetails"/>
        <w:tabs>
          <w:tab w:val="clear" w:pos="1440"/>
          <w:tab w:val="left" w:pos="1800"/>
        </w:tabs>
      </w:pPr>
      <w:r>
        <w:t xml:space="preserve">Byte 128-175 </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Custom 0</w:t>
      </w:r>
      <w:r>
        <w:tab/>
        <w:t>48</w:t>
      </w:r>
    </w:p>
    <w:p w:rsidR="00856B9C" w:rsidRDefault="00856B9C">
      <w:pPr>
        <w:pStyle w:val="MessageDetails"/>
        <w:tabs>
          <w:tab w:val="clear" w:pos="1440"/>
          <w:tab w:val="left" w:pos="1800"/>
        </w:tabs>
      </w:pPr>
      <w:r>
        <w:t>Byte 176-223</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Custom 1</w:t>
      </w:r>
      <w:r>
        <w:tab/>
        <w:t>48</w:t>
      </w:r>
    </w:p>
    <w:p w:rsidR="00856B9C" w:rsidRDefault="00856B9C">
      <w:pPr>
        <w:pStyle w:val="MessageDetails"/>
        <w:tabs>
          <w:tab w:val="clear" w:pos="1440"/>
          <w:tab w:val="left" w:pos="1800"/>
        </w:tabs>
      </w:pPr>
      <w:r>
        <w:t xml:space="preserve">Byte 224-271 </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Custom 2</w:t>
      </w:r>
      <w:r>
        <w:tab/>
        <w:t>48</w:t>
      </w:r>
    </w:p>
    <w:p w:rsidR="00856B9C" w:rsidRDefault="00856B9C">
      <w:pPr>
        <w:pStyle w:val="MessageDetails"/>
        <w:tabs>
          <w:tab w:val="clear" w:pos="1440"/>
          <w:tab w:val="left" w:pos="1800"/>
        </w:tabs>
      </w:pPr>
      <w:r>
        <w:t>Byte 272-319</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Custom 3</w:t>
      </w:r>
      <w:r>
        <w:tab/>
        <w:t>48</w:t>
      </w:r>
    </w:p>
    <w:p w:rsidR="00856B9C" w:rsidRDefault="00856B9C">
      <w:pPr>
        <w:pStyle w:val="MessageText"/>
      </w:pPr>
    </w:p>
    <w:p w:rsidR="00856B9C" w:rsidRDefault="00856B9C">
      <w:pPr>
        <w:pStyle w:val="Heading2"/>
      </w:pPr>
      <w:bookmarkStart w:id="15" w:name="_Toc376267194"/>
      <w:r>
        <w:t>{</w:t>
      </w:r>
      <w:proofErr w:type="gramStart"/>
      <w:r>
        <w:t>channel</w:t>
      </w:r>
      <w:proofErr w:type="gramEnd"/>
      <w:r>
        <w:t xml:space="preserve"> </w:t>
      </w:r>
      <w:proofErr w:type="spellStart"/>
      <w:r>
        <w:t>config</w:t>
      </w:r>
      <w:proofErr w:type="spellEnd"/>
      <w:r>
        <w:t xml:space="preserve"> block}</w:t>
      </w:r>
      <w:bookmarkEnd w:id="15"/>
    </w:p>
    <w:p w:rsidR="00856B9C" w:rsidRDefault="00856B9C">
      <w:pPr>
        <w:pStyle w:val="MessageHeader"/>
      </w:pPr>
      <w:r>
        <w:t xml:space="preserve">Channel </w:t>
      </w:r>
      <w:proofErr w:type="spellStart"/>
      <w:r>
        <w:t>Config</w:t>
      </w:r>
      <w:proofErr w:type="spellEnd"/>
      <w:r>
        <w:t xml:space="preserve"> Block Format (48 bytes)</w:t>
      </w:r>
      <w:r>
        <w:tab/>
        <w:t>Length</w:t>
      </w:r>
    </w:p>
    <w:p w:rsidR="00856B9C" w:rsidRDefault="00856B9C">
      <w:pPr>
        <w:pStyle w:val="MessageDetails"/>
      </w:pPr>
      <w:r>
        <w:t>Byte 0:</w:t>
      </w:r>
      <w:r>
        <w:tab/>
      </w:r>
      <w:r>
        <w:rPr>
          <w:rStyle w:val="FixedWidthCode"/>
        </w:rPr>
        <w:t>{</w:t>
      </w:r>
      <w:proofErr w:type="spellStart"/>
      <w:r>
        <w:rPr>
          <w:rStyle w:val="FixedWidthCode"/>
        </w:rPr>
        <w:t>config</w:t>
      </w:r>
      <w:proofErr w:type="spellEnd"/>
      <w:r>
        <w:rPr>
          <w:rStyle w:val="FixedWidthCode"/>
        </w:rPr>
        <w:t xml:space="preserve"> value}</w:t>
      </w:r>
      <w:r>
        <w:t xml:space="preserve"> High Pass Setting 0</w:t>
      </w:r>
      <w:r>
        <w:tab/>
        <w:t>2</w:t>
      </w:r>
    </w:p>
    <w:p w:rsidR="00856B9C" w:rsidRDefault="00856B9C">
      <w:pPr>
        <w:pStyle w:val="MessageDetails"/>
      </w:pPr>
      <w:r>
        <w:t>…</w:t>
      </w:r>
      <w:r>
        <w:tab/>
        <w:t>…</w:t>
      </w:r>
      <w:r>
        <w:tab/>
        <w:t>…</w:t>
      </w:r>
    </w:p>
    <w:p w:rsidR="00856B9C" w:rsidRDefault="00856B9C">
      <w:pPr>
        <w:pStyle w:val="MessageDetails"/>
      </w:pPr>
      <w:r>
        <w:t>Byte 15:</w:t>
      </w:r>
      <w:r>
        <w:tab/>
      </w:r>
      <w:r>
        <w:rPr>
          <w:rStyle w:val="FixedWidthCode"/>
        </w:rPr>
        <w:t>{</w:t>
      </w:r>
      <w:proofErr w:type="spellStart"/>
      <w:r>
        <w:rPr>
          <w:rStyle w:val="FixedWidthCode"/>
        </w:rPr>
        <w:t>config</w:t>
      </w:r>
      <w:proofErr w:type="spellEnd"/>
      <w:r>
        <w:rPr>
          <w:rStyle w:val="FixedWidthCode"/>
        </w:rPr>
        <w:t xml:space="preserve"> value}</w:t>
      </w:r>
      <w:r>
        <w:t xml:space="preserve"> High Pass Setting 7</w:t>
      </w:r>
      <w:r>
        <w:tab/>
        <w:t>2</w:t>
      </w:r>
    </w:p>
    <w:p w:rsidR="00856B9C" w:rsidRDefault="00856B9C">
      <w:pPr>
        <w:pStyle w:val="MessageDetails"/>
      </w:pPr>
      <w:r>
        <w:t>Byte 16:</w:t>
      </w:r>
      <w:r>
        <w:tab/>
      </w:r>
      <w:r>
        <w:rPr>
          <w:rStyle w:val="FixedWidthCode"/>
        </w:rPr>
        <w:t>{</w:t>
      </w:r>
      <w:proofErr w:type="spellStart"/>
      <w:r>
        <w:rPr>
          <w:rStyle w:val="FixedWidthCode"/>
        </w:rPr>
        <w:t>config</w:t>
      </w:r>
      <w:proofErr w:type="spellEnd"/>
      <w:r>
        <w:rPr>
          <w:rStyle w:val="FixedWidthCode"/>
        </w:rPr>
        <w:t xml:space="preserve"> value}</w:t>
      </w:r>
      <w:r>
        <w:t xml:space="preserve"> Low Pass Setting 0</w:t>
      </w:r>
      <w:r>
        <w:tab/>
        <w:t>2</w:t>
      </w:r>
    </w:p>
    <w:p w:rsidR="00856B9C" w:rsidRDefault="00856B9C">
      <w:pPr>
        <w:pStyle w:val="MessageDetails"/>
      </w:pPr>
      <w:r>
        <w:t>…</w:t>
      </w:r>
      <w:r>
        <w:tab/>
        <w:t>…</w:t>
      </w:r>
      <w:r>
        <w:tab/>
        <w:t>…</w:t>
      </w:r>
    </w:p>
    <w:p w:rsidR="00856B9C" w:rsidRDefault="00856B9C">
      <w:pPr>
        <w:pStyle w:val="MessageDetails"/>
      </w:pPr>
      <w:r>
        <w:t>Byte 31:</w:t>
      </w:r>
      <w:r>
        <w:tab/>
      </w:r>
      <w:r>
        <w:rPr>
          <w:rStyle w:val="FixedWidthCode"/>
        </w:rPr>
        <w:t>{</w:t>
      </w:r>
      <w:proofErr w:type="spellStart"/>
      <w:r>
        <w:rPr>
          <w:rStyle w:val="FixedWidthCode"/>
        </w:rPr>
        <w:t>config</w:t>
      </w:r>
      <w:proofErr w:type="spellEnd"/>
      <w:r>
        <w:rPr>
          <w:rStyle w:val="FixedWidthCode"/>
        </w:rPr>
        <w:t xml:space="preserve"> value}</w:t>
      </w:r>
      <w:r>
        <w:t xml:space="preserve"> Low Pass Setting 7</w:t>
      </w:r>
      <w:r>
        <w:tab/>
        <w:t>2</w:t>
      </w:r>
    </w:p>
    <w:p w:rsidR="00856B9C" w:rsidRDefault="00856B9C">
      <w:pPr>
        <w:pStyle w:val="MessageDetails"/>
      </w:pPr>
      <w:r>
        <w:t>Byte 32:</w:t>
      </w:r>
      <w:r>
        <w:tab/>
      </w:r>
      <w:r>
        <w:rPr>
          <w:rStyle w:val="FixedWidthCode"/>
        </w:rPr>
        <w:t>{</w:t>
      </w:r>
      <w:proofErr w:type="spellStart"/>
      <w:r>
        <w:rPr>
          <w:rStyle w:val="FixedWidthCode"/>
        </w:rPr>
        <w:t>config</w:t>
      </w:r>
      <w:proofErr w:type="spellEnd"/>
      <w:r>
        <w:rPr>
          <w:rStyle w:val="FixedWidthCode"/>
        </w:rPr>
        <w:t xml:space="preserve"> value}</w:t>
      </w:r>
      <w:r>
        <w:t xml:space="preserve"> Gain Setting 0</w:t>
      </w:r>
      <w:r>
        <w:tab/>
        <w:t>2</w:t>
      </w:r>
    </w:p>
    <w:p w:rsidR="00856B9C" w:rsidRDefault="00856B9C">
      <w:pPr>
        <w:pStyle w:val="MessageDetails"/>
      </w:pPr>
      <w:r>
        <w:t>…</w:t>
      </w:r>
      <w:r>
        <w:tab/>
        <w:t>…</w:t>
      </w:r>
      <w:r>
        <w:tab/>
        <w:t>…</w:t>
      </w:r>
    </w:p>
    <w:p w:rsidR="00856B9C" w:rsidRDefault="00856B9C">
      <w:pPr>
        <w:pStyle w:val="MessageDetails"/>
      </w:pPr>
      <w:r>
        <w:t>Byte 47:</w:t>
      </w:r>
      <w:r>
        <w:tab/>
      </w:r>
      <w:r>
        <w:rPr>
          <w:rStyle w:val="FixedWidthCode"/>
        </w:rPr>
        <w:t>{</w:t>
      </w:r>
      <w:proofErr w:type="spellStart"/>
      <w:r>
        <w:rPr>
          <w:rStyle w:val="FixedWidthCode"/>
        </w:rPr>
        <w:t>config</w:t>
      </w:r>
      <w:proofErr w:type="spellEnd"/>
      <w:r>
        <w:rPr>
          <w:rStyle w:val="FixedWidthCode"/>
        </w:rPr>
        <w:t xml:space="preserve"> value}</w:t>
      </w:r>
      <w:r>
        <w:t xml:space="preserve"> Gain Setting 7</w:t>
      </w:r>
      <w:r>
        <w:tab/>
        <w:t xml:space="preserve">2 </w:t>
      </w:r>
    </w:p>
    <w:p w:rsidR="00856B9C" w:rsidRDefault="00856B9C">
      <w:pPr>
        <w:pStyle w:val="MessageDetails"/>
      </w:pPr>
    </w:p>
    <w:p w:rsidR="00856B9C" w:rsidRDefault="00856B9C">
      <w:pPr>
        <w:pStyle w:val="Heading2"/>
      </w:pPr>
      <w:bookmarkStart w:id="16" w:name="_Toc376267195"/>
      <w:r>
        <w:lastRenderedPageBreak/>
        <w:t>{</w:t>
      </w:r>
      <w:proofErr w:type="spellStart"/>
      <w:proofErr w:type="gramStart"/>
      <w:r>
        <w:t>config</w:t>
      </w:r>
      <w:proofErr w:type="spellEnd"/>
      <w:proofErr w:type="gramEnd"/>
      <w:r>
        <w:t xml:space="preserve"> value}</w:t>
      </w:r>
      <w:bookmarkEnd w:id="16"/>
    </w:p>
    <w:p w:rsidR="00856B9C" w:rsidRDefault="00856B9C">
      <w:pPr>
        <w:pStyle w:val="MessageText"/>
      </w:pPr>
      <w:r>
        <w:t xml:space="preserve">Each </w:t>
      </w:r>
      <w:proofErr w:type="spellStart"/>
      <w:r>
        <w:t>config</w:t>
      </w:r>
      <w:proofErr w:type="spellEnd"/>
      <w:r>
        <w:t xml:space="preserve"> values uses 2 bytes to encode a floating point value.  </w:t>
      </w:r>
      <w:proofErr w:type="gramStart"/>
      <w:r>
        <w:t xml:space="preserve">To construct the final value, use the formula </w:t>
      </w:r>
      <w:r>
        <w:rPr>
          <w:i/>
          <w:iCs/>
        </w:rPr>
        <w:t>M * 10 ^ E</w:t>
      </w:r>
      <w:r>
        <w:t xml:space="preserve"> where M is the mantissa encoded in byte 0 and E is the exponent encoded in byte 1.</w:t>
      </w:r>
      <w:proofErr w:type="gramEnd"/>
    </w:p>
    <w:p w:rsidR="00856B9C" w:rsidRDefault="00856B9C">
      <w:pPr>
        <w:pStyle w:val="MessageHeader"/>
        <w:tabs>
          <w:tab w:val="clear" w:pos="1440"/>
          <w:tab w:val="center" w:pos="720"/>
          <w:tab w:val="center" w:pos="1800"/>
          <w:tab w:val="left" w:pos="2700"/>
        </w:tabs>
      </w:pPr>
      <w:r>
        <w:tab/>
        <w:t>Byte</w:t>
      </w:r>
      <w:r>
        <w:tab/>
        <w:t>Mask</w:t>
      </w:r>
      <w:r>
        <w:tab/>
        <w:t>Description</w:t>
      </w:r>
      <w:r>
        <w:tab/>
        <w:t># of Bits</w:t>
      </w:r>
    </w:p>
    <w:p w:rsidR="00856B9C" w:rsidRDefault="00856B9C">
      <w:pPr>
        <w:pStyle w:val="MessageDetails"/>
        <w:tabs>
          <w:tab w:val="clear" w:pos="1440"/>
          <w:tab w:val="center" w:pos="720"/>
          <w:tab w:val="center" w:pos="1800"/>
          <w:tab w:val="left" w:pos="2700"/>
        </w:tabs>
      </w:pPr>
      <w:r>
        <w:tab/>
        <w:t>0</w:t>
      </w:r>
      <w:r>
        <w:tab/>
        <w:t>0x80</w:t>
      </w:r>
      <w:r>
        <w:tab/>
        <w:t>Reserved (must be 0)</w:t>
      </w:r>
      <w:r>
        <w:tab/>
        <w:t>1</w:t>
      </w:r>
    </w:p>
    <w:p w:rsidR="00856B9C" w:rsidRDefault="00856B9C">
      <w:pPr>
        <w:pStyle w:val="MessageDetails"/>
        <w:tabs>
          <w:tab w:val="clear" w:pos="1440"/>
          <w:tab w:val="center" w:pos="720"/>
          <w:tab w:val="center" w:pos="1800"/>
          <w:tab w:val="left" w:pos="2700"/>
        </w:tabs>
      </w:pPr>
    </w:p>
    <w:p w:rsidR="00856B9C" w:rsidRDefault="00856B9C">
      <w:pPr>
        <w:pStyle w:val="MessageDetails"/>
        <w:tabs>
          <w:tab w:val="clear" w:pos="1440"/>
          <w:tab w:val="center" w:pos="720"/>
          <w:tab w:val="center" w:pos="1800"/>
          <w:tab w:val="left" w:pos="2700"/>
        </w:tabs>
      </w:pPr>
      <w:r>
        <w:tab/>
        <w:t>0</w:t>
      </w:r>
      <w:r>
        <w:tab/>
        <w:t>0x7F</w:t>
      </w:r>
      <w:r>
        <w:tab/>
        <w:t>mantissa (must be in range 1 – 99)</w:t>
      </w:r>
      <w:r>
        <w:tab/>
        <w:t>7</w:t>
      </w:r>
    </w:p>
    <w:p w:rsidR="00856B9C" w:rsidRDefault="0086619A">
      <w:pPr>
        <w:pStyle w:val="MessageDetails"/>
        <w:tabs>
          <w:tab w:val="clear" w:pos="1440"/>
          <w:tab w:val="center" w:pos="720"/>
          <w:tab w:val="center" w:pos="1800"/>
          <w:tab w:val="left" w:pos="2700"/>
        </w:tabs>
      </w:pPr>
      <w:r>
        <w:t xml:space="preserve">        (</w:t>
      </w:r>
      <w:proofErr w:type="gramStart"/>
      <w:r>
        <w:t>byte</w:t>
      </w:r>
      <w:proofErr w:type="gramEnd"/>
      <w:r>
        <w:t xml:space="preserve"> 0 =0 to </w:t>
      </w:r>
      <w:r w:rsidR="008B05D0">
        <w:t>0x63</w:t>
      </w:r>
      <w:r>
        <w:t>)</w:t>
      </w:r>
    </w:p>
    <w:p w:rsidR="00856B9C" w:rsidRDefault="00856B9C">
      <w:pPr>
        <w:pStyle w:val="MessageDetails"/>
        <w:tabs>
          <w:tab w:val="clear" w:pos="1440"/>
          <w:tab w:val="center" w:pos="720"/>
          <w:tab w:val="center" w:pos="1800"/>
          <w:tab w:val="left" w:pos="2700"/>
        </w:tabs>
      </w:pPr>
    </w:p>
    <w:p w:rsidR="00856B9C" w:rsidRDefault="00856B9C">
      <w:pPr>
        <w:pStyle w:val="MessageDetails"/>
        <w:tabs>
          <w:tab w:val="clear" w:pos="1440"/>
          <w:tab w:val="center" w:pos="720"/>
          <w:tab w:val="center" w:pos="1800"/>
          <w:tab w:val="left" w:pos="2700"/>
        </w:tabs>
      </w:pPr>
      <w:r>
        <w:tab/>
        <w:t>1</w:t>
      </w:r>
      <w:r>
        <w:tab/>
        <w:t>0x80</w:t>
      </w:r>
      <w:r>
        <w:tab/>
        <w:t>Reserved (must be 0)</w:t>
      </w:r>
      <w:r>
        <w:tab/>
        <w:t>1</w:t>
      </w:r>
    </w:p>
    <w:p w:rsidR="00856B9C" w:rsidRDefault="00856B9C">
      <w:pPr>
        <w:pStyle w:val="MessageDetails"/>
        <w:tabs>
          <w:tab w:val="clear" w:pos="1440"/>
          <w:tab w:val="center" w:pos="720"/>
          <w:tab w:val="center" w:pos="1800"/>
          <w:tab w:val="left" w:pos="2700"/>
        </w:tabs>
      </w:pPr>
    </w:p>
    <w:p w:rsidR="00856B9C" w:rsidRDefault="00856B9C">
      <w:pPr>
        <w:pStyle w:val="MessageDetails"/>
        <w:tabs>
          <w:tab w:val="clear" w:pos="1440"/>
          <w:tab w:val="center" w:pos="720"/>
          <w:tab w:val="center" w:pos="1800"/>
          <w:tab w:val="left" w:pos="2700"/>
        </w:tabs>
      </w:pPr>
      <w:r>
        <w:tab/>
        <w:t>1</w:t>
      </w:r>
      <w:r>
        <w:tab/>
        <w:t>0x40</w:t>
      </w:r>
      <w:r>
        <w:tab/>
        <w:t>1 = negative exponent</w:t>
      </w:r>
      <w:r>
        <w:tab/>
        <w:t>1</w:t>
      </w:r>
    </w:p>
    <w:p w:rsidR="00856B9C" w:rsidRDefault="00856B9C">
      <w:pPr>
        <w:pStyle w:val="MessageDetails"/>
        <w:tabs>
          <w:tab w:val="clear" w:pos="1440"/>
          <w:tab w:val="center" w:pos="720"/>
          <w:tab w:val="center" w:pos="1800"/>
          <w:tab w:val="left" w:pos="2700"/>
        </w:tabs>
      </w:pPr>
      <w:r>
        <w:tab/>
      </w:r>
      <w:r>
        <w:tab/>
      </w:r>
      <w:r>
        <w:tab/>
        <w:t>0 = positive exponent</w:t>
      </w:r>
      <w:r>
        <w:tab/>
      </w:r>
    </w:p>
    <w:p w:rsidR="00856B9C" w:rsidRDefault="00856B9C">
      <w:pPr>
        <w:pStyle w:val="MessageDetails"/>
        <w:tabs>
          <w:tab w:val="clear" w:pos="1440"/>
          <w:tab w:val="center" w:pos="720"/>
          <w:tab w:val="center" w:pos="1800"/>
          <w:tab w:val="left" w:pos="2700"/>
        </w:tabs>
      </w:pPr>
    </w:p>
    <w:p w:rsidR="00856B9C" w:rsidRDefault="00856B9C">
      <w:pPr>
        <w:pStyle w:val="MessageDetails"/>
        <w:tabs>
          <w:tab w:val="clear" w:pos="1440"/>
          <w:tab w:val="center" w:pos="720"/>
          <w:tab w:val="center" w:pos="1800"/>
          <w:tab w:val="left" w:pos="2700"/>
        </w:tabs>
      </w:pPr>
      <w:r>
        <w:tab/>
        <w:t>1</w:t>
      </w:r>
      <w:r>
        <w:tab/>
        <w:t>0x3F</w:t>
      </w:r>
      <w:r>
        <w:tab/>
        <w:t>exponent</w:t>
      </w:r>
      <w:r w:rsidR="0086619A">
        <w:t xml:space="preserve"> </w:t>
      </w:r>
      <w:proofErr w:type="gramStart"/>
      <w:r w:rsidR="0086619A">
        <w:t>( 0</w:t>
      </w:r>
      <w:proofErr w:type="gramEnd"/>
      <w:r w:rsidR="0086619A">
        <w:t xml:space="preserve"> to </w:t>
      </w:r>
      <w:r w:rsidR="008B05D0">
        <w:t>15</w:t>
      </w:r>
      <w:r w:rsidR="0086619A">
        <w:t>)</w:t>
      </w:r>
      <w:r>
        <w:tab/>
        <w:t>6</w:t>
      </w:r>
    </w:p>
    <w:p w:rsidR="00856B9C" w:rsidRDefault="0086619A">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(byte1= 0 to </w:t>
      </w:r>
      <w:r w:rsidR="008B05D0">
        <w:rPr>
          <w:rFonts w:ascii="Courier New" w:hAnsi="Courier New" w:cs="Courier New"/>
          <w:sz w:val="20"/>
          <w:szCs w:val="20"/>
        </w:rPr>
        <w:t>0x4F</w:t>
      </w:r>
      <w:r>
        <w:rPr>
          <w:rFonts w:ascii="Courier New" w:hAnsi="Courier New" w:cs="Courier New"/>
          <w:sz w:val="20"/>
          <w:szCs w:val="20"/>
        </w:rPr>
        <w:t>)</w:t>
      </w:r>
    </w:p>
    <w:p w:rsidR="00856B9C" w:rsidRDefault="00856B9C">
      <w:pPr>
        <w:autoSpaceDE w:val="0"/>
        <w:autoSpaceDN w:val="0"/>
        <w:adjustRightInd w:val="0"/>
        <w:rPr>
          <w:rFonts w:ascii="Courier New" w:hAnsi="Courier New" w:cs="Courier New"/>
          <w:sz w:val="20"/>
          <w:szCs w:val="20"/>
        </w:rPr>
      </w:pPr>
    </w:p>
    <w:p w:rsidR="00856B9C" w:rsidRDefault="00856B9C">
      <w:pPr>
        <w:autoSpaceDE w:val="0"/>
        <w:autoSpaceDN w:val="0"/>
        <w:adjustRightInd w:val="0"/>
        <w:rPr>
          <w:rFonts w:ascii="Courier New" w:hAnsi="Courier New" w:cs="Courier New"/>
          <w:sz w:val="20"/>
          <w:szCs w:val="20"/>
        </w:rPr>
      </w:pPr>
    </w:p>
    <w:p w:rsidR="00856B9C" w:rsidRDefault="00856B9C" w:rsidP="00EF558B">
      <w:pPr>
        <w:pStyle w:val="Heading1"/>
        <w:jc w:val="left"/>
      </w:pPr>
      <w:r>
        <w:br w:type="page"/>
      </w:r>
      <w:bookmarkStart w:id="17" w:name="_Toc208641189"/>
      <w:bookmarkStart w:id="18" w:name="_Toc376267196"/>
      <w:r>
        <w:lastRenderedPageBreak/>
        <w:t>Revision History</w:t>
      </w:r>
      <w:bookmarkEnd w:id="17"/>
      <w:bookmarkEnd w:id="18"/>
    </w:p>
    <w:p w:rsidR="00856B9C" w:rsidRDefault="00856B9C">
      <w:pPr>
        <w:pStyle w:val="MessageText"/>
      </w:pPr>
    </w:p>
    <w:p w:rsidR="00856B9C" w:rsidRDefault="00856B9C">
      <w:pPr>
        <w:numPr>
          <w:ilvl w:val="1"/>
          <w:numId w:val="3"/>
        </w:numPr>
      </w:pPr>
      <w:r>
        <w:t>First Revision</w:t>
      </w:r>
    </w:p>
    <w:p w:rsidR="00856B9C" w:rsidRDefault="00856B9C" w:rsidP="001158DE">
      <w:pPr>
        <w:ind w:left="360"/>
      </w:pPr>
    </w:p>
    <w:sectPr w:rsidR="00856B9C">
      <w:headerReference w:type="default" r:id="rId10"/>
      <w:pgSz w:w="12240" w:h="15840"/>
      <w:pgMar w:top="1440"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BEB" w:rsidRDefault="00D36BEB">
      <w:r>
        <w:separator/>
      </w:r>
    </w:p>
  </w:endnote>
  <w:endnote w:type="continuationSeparator" w:id="0">
    <w:p w:rsidR="00D36BEB" w:rsidRDefault="00D36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32D" w:rsidRDefault="006B13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132D" w:rsidRDefault="006B132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BEB" w:rsidRDefault="00D36BEB">
      <w:r>
        <w:separator/>
      </w:r>
    </w:p>
  </w:footnote>
  <w:footnote w:type="continuationSeparator" w:id="0">
    <w:p w:rsidR="00D36BEB" w:rsidRDefault="00D36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32D" w:rsidRDefault="006B132D">
    <w:pPr>
      <w:pStyle w:val="Header"/>
      <w:rPr>
        <w:rFonts w:ascii="Arial" w:hAnsi="Arial" w:cs="Arial"/>
        <w:b/>
        <w:bCs/>
        <w:sz w:val="18"/>
        <w:u w:val="single"/>
      </w:rPr>
    </w:pPr>
    <w:r>
      <w:rPr>
        <w:sz w:val="20"/>
      </w:rPr>
      <w:br/>
    </w:r>
    <w:r>
      <w:rPr>
        <w:rFonts w:ascii="Arial" w:hAnsi="Arial" w:cs="Arial"/>
        <w:b/>
        <w:bCs/>
        <w:sz w:val="18"/>
        <w:u w:val="single"/>
      </w:rPr>
      <w:t>A-M Systems Model 4000 Communication Protocol</w:t>
    </w:r>
    <w:r>
      <w:rPr>
        <w:rFonts w:ascii="Arial" w:hAnsi="Arial" w:cs="Arial"/>
        <w:b/>
        <w:bCs/>
        <w:sz w:val="18"/>
        <w:u w:val="single"/>
      </w:rPr>
      <w:tab/>
    </w:r>
    <w:r>
      <w:rPr>
        <w:rStyle w:val="PageNumber"/>
        <w:rFonts w:ascii="Arial" w:hAnsi="Arial" w:cs="Arial"/>
        <w:b/>
        <w:bCs/>
        <w:sz w:val="18"/>
        <w:u w:val="single"/>
      </w:rPr>
      <w:fldChar w:fldCharType="begin"/>
    </w:r>
    <w:r>
      <w:rPr>
        <w:rStyle w:val="PageNumber"/>
        <w:rFonts w:ascii="Arial" w:hAnsi="Arial" w:cs="Arial"/>
        <w:b/>
        <w:bCs/>
        <w:sz w:val="18"/>
        <w:u w:val="single"/>
      </w:rPr>
      <w:instrText xml:space="preserve"> PAGE </w:instrText>
    </w:r>
    <w:r>
      <w:rPr>
        <w:rStyle w:val="PageNumber"/>
        <w:rFonts w:ascii="Arial" w:hAnsi="Arial" w:cs="Arial"/>
        <w:b/>
        <w:bCs/>
        <w:sz w:val="18"/>
        <w:u w:val="single"/>
      </w:rPr>
      <w:fldChar w:fldCharType="separate"/>
    </w:r>
    <w:r w:rsidR="008E3F63">
      <w:rPr>
        <w:rStyle w:val="PageNumber"/>
        <w:rFonts w:ascii="Arial" w:hAnsi="Arial" w:cs="Arial"/>
        <w:b/>
        <w:bCs/>
        <w:noProof/>
        <w:sz w:val="18"/>
        <w:u w:val="single"/>
      </w:rPr>
      <w:t>5</w:t>
    </w:r>
    <w:r>
      <w:rPr>
        <w:rStyle w:val="PageNumber"/>
        <w:rFonts w:ascii="Arial" w:hAnsi="Arial" w:cs="Arial"/>
        <w:b/>
        <w:bCs/>
        <w:sz w:val="18"/>
        <w:u w:val="single"/>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1F6C6A"/>
    <w:multiLevelType w:val="hybridMultilevel"/>
    <w:tmpl w:val="9300E0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EA94CE5"/>
    <w:multiLevelType w:val="multilevel"/>
    <w:tmpl w:val="657A8736"/>
    <w:lvl w:ilvl="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5D461D65"/>
    <w:multiLevelType w:val="hybridMultilevel"/>
    <w:tmpl w:val="C25A81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8285B25"/>
    <w:multiLevelType w:val="hybridMultilevel"/>
    <w:tmpl w:val="C7D0F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attachedTemplate r:id="rId1"/>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BEB"/>
    <w:rsid w:val="000079A5"/>
    <w:rsid w:val="00020CEE"/>
    <w:rsid w:val="00035A7F"/>
    <w:rsid w:val="00063C6A"/>
    <w:rsid w:val="00072B6A"/>
    <w:rsid w:val="00105C31"/>
    <w:rsid w:val="001158DE"/>
    <w:rsid w:val="00136239"/>
    <w:rsid w:val="001372CF"/>
    <w:rsid w:val="001A48DA"/>
    <w:rsid w:val="001C6B89"/>
    <w:rsid w:val="001F0527"/>
    <w:rsid w:val="00231651"/>
    <w:rsid w:val="00244A43"/>
    <w:rsid w:val="00254E50"/>
    <w:rsid w:val="00283D71"/>
    <w:rsid w:val="00313583"/>
    <w:rsid w:val="00342894"/>
    <w:rsid w:val="0039479B"/>
    <w:rsid w:val="003A3F42"/>
    <w:rsid w:val="003F09E2"/>
    <w:rsid w:val="004F725B"/>
    <w:rsid w:val="00611DAE"/>
    <w:rsid w:val="006277E9"/>
    <w:rsid w:val="006B132D"/>
    <w:rsid w:val="006B22FF"/>
    <w:rsid w:val="006F1C2D"/>
    <w:rsid w:val="00746E6D"/>
    <w:rsid w:val="007726D0"/>
    <w:rsid w:val="00797649"/>
    <w:rsid w:val="007C393C"/>
    <w:rsid w:val="00855289"/>
    <w:rsid w:val="00856B9C"/>
    <w:rsid w:val="0086619A"/>
    <w:rsid w:val="008B05D0"/>
    <w:rsid w:val="008D7E72"/>
    <w:rsid w:val="008E3F63"/>
    <w:rsid w:val="009551DE"/>
    <w:rsid w:val="00962796"/>
    <w:rsid w:val="009C6FF2"/>
    <w:rsid w:val="00A02482"/>
    <w:rsid w:val="00A44ED6"/>
    <w:rsid w:val="00A87D64"/>
    <w:rsid w:val="00A95546"/>
    <w:rsid w:val="00AA07D6"/>
    <w:rsid w:val="00AD0906"/>
    <w:rsid w:val="00AE53B5"/>
    <w:rsid w:val="00B60895"/>
    <w:rsid w:val="00B61110"/>
    <w:rsid w:val="00B701A9"/>
    <w:rsid w:val="00B81643"/>
    <w:rsid w:val="00BD2EAC"/>
    <w:rsid w:val="00BD47D8"/>
    <w:rsid w:val="00BD4B7C"/>
    <w:rsid w:val="00CB09EC"/>
    <w:rsid w:val="00CD0FA1"/>
    <w:rsid w:val="00D105E4"/>
    <w:rsid w:val="00D23619"/>
    <w:rsid w:val="00D36BEB"/>
    <w:rsid w:val="00DF6C7F"/>
    <w:rsid w:val="00E2586E"/>
    <w:rsid w:val="00E528C0"/>
    <w:rsid w:val="00E54AAC"/>
    <w:rsid w:val="00E96CF0"/>
    <w:rsid w:val="00EA4269"/>
    <w:rsid w:val="00EA5CCF"/>
    <w:rsid w:val="00EE4C29"/>
    <w:rsid w:val="00EF558B"/>
    <w:rsid w:val="00F17C70"/>
    <w:rsid w:val="00F60FD0"/>
    <w:rsid w:val="00FB6DB4"/>
    <w:rsid w:val="00FD2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rsid w:val="00020CEE"/>
    <w:pPr>
      <w:keepNext/>
      <w:spacing w:before="600" w:after="120"/>
      <w:jc w:val="center"/>
      <w:outlineLvl w:val="0"/>
    </w:pPr>
    <w:rPr>
      <w:b/>
      <w:bCs/>
      <w:sz w:val="32"/>
    </w:rPr>
  </w:style>
  <w:style w:type="paragraph" w:styleId="Heading2">
    <w:name w:val="heading 2"/>
    <w:basedOn w:val="FuncHeading"/>
    <w:next w:val="MessageText"/>
    <w:qFormat/>
    <w:rsid w:val="00020CEE"/>
    <w:pPr>
      <w:keepNext/>
      <w:spacing w:before="0"/>
      <w:outlineLvl w:val="1"/>
    </w:pPr>
    <w:rPr>
      <w:bCs/>
      <w:i/>
      <w:sz w:val="28"/>
    </w:rPr>
  </w:style>
  <w:style w:type="paragraph" w:styleId="Heading3">
    <w:name w:val="heading 3"/>
    <w:basedOn w:val="Normal"/>
    <w:next w:val="Normal"/>
    <w:qFormat/>
    <w:rsid w:val="00020CEE"/>
    <w:pPr>
      <w:keepNext/>
      <w:outlineLvl w:val="2"/>
    </w:pPr>
    <w:rPr>
      <w:b/>
      <w:bCs/>
    </w:rPr>
  </w:style>
  <w:style w:type="paragraph" w:styleId="Heading4">
    <w:name w:val="heading 4"/>
    <w:basedOn w:val="Normal"/>
    <w:next w:val="Normal"/>
    <w:qFormat/>
    <w:pPr>
      <w:keepNext/>
      <w:jc w:val="center"/>
      <w:outlineLvl w:val="3"/>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character" w:customStyle="1" w:styleId="FixedWidthCode">
    <w:name w:val="Fixed Width Code"/>
    <w:rPr>
      <w:rFonts w:ascii="Courier New" w:hAnsi="Courier New"/>
      <w:b/>
      <w:sz w:val="18"/>
    </w:rPr>
  </w:style>
  <w:style w:type="paragraph" w:customStyle="1" w:styleId="FuncHeading">
    <w:name w:val="Func Heading"/>
    <w:basedOn w:val="Normal"/>
    <w:next w:val="FuncText"/>
    <w:pPr>
      <w:spacing w:before="480" w:after="120"/>
    </w:pPr>
    <w:rPr>
      <w:rFonts w:cs="Courier New"/>
      <w:b/>
      <w:szCs w:val="20"/>
    </w:rPr>
  </w:style>
  <w:style w:type="paragraph" w:customStyle="1" w:styleId="FuncPrototype">
    <w:name w:val="Func Prototype"/>
    <w:basedOn w:val="Normal"/>
    <w:pPr>
      <w:spacing w:before="240"/>
      <w:ind w:left="432"/>
    </w:pPr>
    <w:rPr>
      <w:rFonts w:ascii="Courier New" w:hAnsi="Courier New"/>
      <w:b/>
      <w:sz w:val="18"/>
    </w:rPr>
  </w:style>
  <w:style w:type="paragraph" w:customStyle="1" w:styleId="FuncText">
    <w:name w:val="Func Text"/>
    <w:basedOn w:val="Normal"/>
    <w:pPr>
      <w:ind w:left="432"/>
    </w:pPr>
  </w:style>
  <w:style w:type="paragraph" w:customStyle="1" w:styleId="FuncSection">
    <w:name w:val="Func Section"/>
    <w:basedOn w:val="FuncText"/>
    <w:next w:val="FuncText"/>
    <w:pPr>
      <w:spacing w:before="120"/>
    </w:pPr>
    <w:rPr>
      <w:b/>
      <w:sz w:val="22"/>
    </w:rPr>
  </w:style>
  <w:style w:type="paragraph" w:customStyle="1" w:styleId="FuncParameter">
    <w:name w:val="Func Parameter"/>
    <w:basedOn w:val="FuncText"/>
    <w:next w:val="FuncParamText"/>
    <w:pPr>
      <w:ind w:left="864"/>
    </w:pPr>
    <w:rPr>
      <w:i/>
    </w:rPr>
  </w:style>
  <w:style w:type="paragraph" w:customStyle="1" w:styleId="FuncParamText">
    <w:name w:val="Func Param Text"/>
    <w:basedOn w:val="FuncText"/>
    <w:pPr>
      <w:ind w:left="1296"/>
    </w:pPr>
  </w:style>
  <w:style w:type="paragraph" w:styleId="Footer">
    <w:name w:val="footer"/>
    <w:basedOn w:val="Normal"/>
    <w:semiHidden/>
    <w:pPr>
      <w:tabs>
        <w:tab w:val="center" w:pos="4320"/>
        <w:tab w:val="right" w:pos="8640"/>
      </w:tabs>
    </w:pPr>
  </w:style>
  <w:style w:type="paragraph" w:styleId="Title">
    <w:name w:val="Title"/>
    <w:basedOn w:val="Normal"/>
    <w:qFormat/>
    <w:pPr>
      <w:jc w:val="center"/>
    </w:pPr>
    <w:rPr>
      <w:b/>
      <w:bCs/>
    </w:rPr>
  </w:style>
  <w:style w:type="character" w:styleId="PageNumber">
    <w:name w:val="page number"/>
    <w:basedOn w:val="DefaultParagraphFont"/>
    <w:semiHidden/>
  </w:style>
  <w:style w:type="paragraph" w:styleId="TOC1">
    <w:name w:val="toc 1"/>
    <w:basedOn w:val="Normal"/>
    <w:next w:val="Normal"/>
    <w:autoRedefine/>
    <w:uiPriority w:val="39"/>
  </w:style>
  <w:style w:type="paragraph" w:styleId="TOC2">
    <w:name w:val="toc 2"/>
    <w:basedOn w:val="Normal"/>
    <w:next w:val="Normal"/>
    <w:autoRedefine/>
    <w:uiPriority w:val="39"/>
    <w:pPr>
      <w:tabs>
        <w:tab w:val="right" w:leader="dot" w:pos="8630"/>
      </w:tabs>
      <w:ind w:left="240"/>
    </w:pPr>
    <w:rPr>
      <w:noProof/>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uiPriority w:val="99"/>
    <w:rPr>
      <w:color w:val="0000FF"/>
      <w:u w:val="single"/>
    </w:rPr>
  </w:style>
  <w:style w:type="paragraph" w:styleId="BodyText">
    <w:name w:val="Body Text"/>
    <w:basedOn w:val="Normal"/>
    <w:semiHidden/>
    <w:pPr>
      <w:autoSpaceDE w:val="0"/>
      <w:autoSpaceDN w:val="0"/>
      <w:adjustRightInd w:val="0"/>
    </w:pPr>
    <w:rPr>
      <w:rFonts w:ascii="Courier New" w:hAnsi="Courier New" w:cs="Courier New"/>
      <w:sz w:val="20"/>
      <w:szCs w:val="20"/>
    </w:rPr>
  </w:style>
  <w:style w:type="character" w:styleId="FollowedHyperlink">
    <w:name w:val="FollowedHyperlink"/>
    <w:semiHidden/>
    <w:rPr>
      <w:color w:val="800080"/>
      <w:u w:val="single"/>
    </w:rPr>
  </w:style>
  <w:style w:type="paragraph" w:customStyle="1" w:styleId="MessageDetails">
    <w:name w:val="Message Details"/>
    <w:basedOn w:val="MessageText"/>
    <w:pPr>
      <w:tabs>
        <w:tab w:val="left" w:pos="1440"/>
        <w:tab w:val="center" w:pos="7200"/>
      </w:tabs>
      <w:spacing w:after="0"/>
      <w:ind w:left="288"/>
    </w:pPr>
  </w:style>
  <w:style w:type="paragraph" w:customStyle="1" w:styleId="MessageText">
    <w:name w:val="Message Text"/>
    <w:basedOn w:val="FuncText"/>
    <w:pPr>
      <w:spacing w:after="120"/>
      <w:ind w:left="0"/>
    </w:pPr>
  </w:style>
  <w:style w:type="paragraph" w:styleId="BodyText2">
    <w:name w:val="Body Text 2"/>
    <w:basedOn w:val="Normal"/>
    <w:semiHidden/>
    <w:pPr>
      <w:jc w:val="center"/>
    </w:pPr>
    <w:rPr>
      <w:b/>
      <w:bCs/>
      <w:sz w:val="36"/>
    </w:rPr>
  </w:style>
  <w:style w:type="paragraph" w:styleId="MessageHeader">
    <w:name w:val="Message Header"/>
    <w:basedOn w:val="MessageDetails"/>
    <w:next w:val="MessageDetails"/>
    <w:semiHidden/>
    <w:rPr>
      <w:rFonts w:cs="Arial"/>
      <w:u w:val="single"/>
    </w:rPr>
  </w:style>
  <w:style w:type="character" w:customStyle="1" w:styleId="Heading1Char">
    <w:name w:val="Heading 1 Char"/>
    <w:basedOn w:val="DefaultParagraphFont"/>
    <w:link w:val="Heading1"/>
    <w:rsid w:val="00020CEE"/>
    <w:rPr>
      <w:b/>
      <w:bCs/>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rsid w:val="00020CEE"/>
    <w:pPr>
      <w:keepNext/>
      <w:spacing w:before="600" w:after="120"/>
      <w:jc w:val="center"/>
      <w:outlineLvl w:val="0"/>
    </w:pPr>
    <w:rPr>
      <w:b/>
      <w:bCs/>
      <w:sz w:val="32"/>
    </w:rPr>
  </w:style>
  <w:style w:type="paragraph" w:styleId="Heading2">
    <w:name w:val="heading 2"/>
    <w:basedOn w:val="FuncHeading"/>
    <w:next w:val="MessageText"/>
    <w:qFormat/>
    <w:rsid w:val="00020CEE"/>
    <w:pPr>
      <w:keepNext/>
      <w:spacing w:before="0"/>
      <w:outlineLvl w:val="1"/>
    </w:pPr>
    <w:rPr>
      <w:bCs/>
      <w:i/>
      <w:sz w:val="28"/>
    </w:rPr>
  </w:style>
  <w:style w:type="paragraph" w:styleId="Heading3">
    <w:name w:val="heading 3"/>
    <w:basedOn w:val="Normal"/>
    <w:next w:val="Normal"/>
    <w:qFormat/>
    <w:rsid w:val="00020CEE"/>
    <w:pPr>
      <w:keepNext/>
      <w:outlineLvl w:val="2"/>
    </w:pPr>
    <w:rPr>
      <w:b/>
      <w:bCs/>
    </w:rPr>
  </w:style>
  <w:style w:type="paragraph" w:styleId="Heading4">
    <w:name w:val="heading 4"/>
    <w:basedOn w:val="Normal"/>
    <w:next w:val="Normal"/>
    <w:qFormat/>
    <w:pPr>
      <w:keepNext/>
      <w:jc w:val="center"/>
      <w:outlineLvl w:val="3"/>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character" w:customStyle="1" w:styleId="FixedWidthCode">
    <w:name w:val="Fixed Width Code"/>
    <w:rPr>
      <w:rFonts w:ascii="Courier New" w:hAnsi="Courier New"/>
      <w:b/>
      <w:sz w:val="18"/>
    </w:rPr>
  </w:style>
  <w:style w:type="paragraph" w:customStyle="1" w:styleId="FuncHeading">
    <w:name w:val="Func Heading"/>
    <w:basedOn w:val="Normal"/>
    <w:next w:val="FuncText"/>
    <w:pPr>
      <w:spacing w:before="480" w:after="120"/>
    </w:pPr>
    <w:rPr>
      <w:rFonts w:cs="Courier New"/>
      <w:b/>
      <w:szCs w:val="20"/>
    </w:rPr>
  </w:style>
  <w:style w:type="paragraph" w:customStyle="1" w:styleId="FuncPrototype">
    <w:name w:val="Func Prototype"/>
    <w:basedOn w:val="Normal"/>
    <w:pPr>
      <w:spacing w:before="240"/>
      <w:ind w:left="432"/>
    </w:pPr>
    <w:rPr>
      <w:rFonts w:ascii="Courier New" w:hAnsi="Courier New"/>
      <w:b/>
      <w:sz w:val="18"/>
    </w:rPr>
  </w:style>
  <w:style w:type="paragraph" w:customStyle="1" w:styleId="FuncText">
    <w:name w:val="Func Text"/>
    <w:basedOn w:val="Normal"/>
    <w:pPr>
      <w:ind w:left="432"/>
    </w:pPr>
  </w:style>
  <w:style w:type="paragraph" w:customStyle="1" w:styleId="FuncSection">
    <w:name w:val="Func Section"/>
    <w:basedOn w:val="FuncText"/>
    <w:next w:val="FuncText"/>
    <w:pPr>
      <w:spacing w:before="120"/>
    </w:pPr>
    <w:rPr>
      <w:b/>
      <w:sz w:val="22"/>
    </w:rPr>
  </w:style>
  <w:style w:type="paragraph" w:customStyle="1" w:styleId="FuncParameter">
    <w:name w:val="Func Parameter"/>
    <w:basedOn w:val="FuncText"/>
    <w:next w:val="FuncParamText"/>
    <w:pPr>
      <w:ind w:left="864"/>
    </w:pPr>
    <w:rPr>
      <w:i/>
    </w:rPr>
  </w:style>
  <w:style w:type="paragraph" w:customStyle="1" w:styleId="FuncParamText">
    <w:name w:val="Func Param Text"/>
    <w:basedOn w:val="FuncText"/>
    <w:pPr>
      <w:ind w:left="1296"/>
    </w:pPr>
  </w:style>
  <w:style w:type="paragraph" w:styleId="Footer">
    <w:name w:val="footer"/>
    <w:basedOn w:val="Normal"/>
    <w:semiHidden/>
    <w:pPr>
      <w:tabs>
        <w:tab w:val="center" w:pos="4320"/>
        <w:tab w:val="right" w:pos="8640"/>
      </w:tabs>
    </w:pPr>
  </w:style>
  <w:style w:type="paragraph" w:styleId="Title">
    <w:name w:val="Title"/>
    <w:basedOn w:val="Normal"/>
    <w:qFormat/>
    <w:pPr>
      <w:jc w:val="center"/>
    </w:pPr>
    <w:rPr>
      <w:b/>
      <w:bCs/>
    </w:rPr>
  </w:style>
  <w:style w:type="character" w:styleId="PageNumber">
    <w:name w:val="page number"/>
    <w:basedOn w:val="DefaultParagraphFont"/>
    <w:semiHidden/>
  </w:style>
  <w:style w:type="paragraph" w:styleId="TOC1">
    <w:name w:val="toc 1"/>
    <w:basedOn w:val="Normal"/>
    <w:next w:val="Normal"/>
    <w:autoRedefine/>
    <w:uiPriority w:val="39"/>
  </w:style>
  <w:style w:type="paragraph" w:styleId="TOC2">
    <w:name w:val="toc 2"/>
    <w:basedOn w:val="Normal"/>
    <w:next w:val="Normal"/>
    <w:autoRedefine/>
    <w:uiPriority w:val="39"/>
    <w:pPr>
      <w:tabs>
        <w:tab w:val="right" w:leader="dot" w:pos="8630"/>
      </w:tabs>
      <w:ind w:left="240"/>
    </w:pPr>
    <w:rPr>
      <w:noProof/>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uiPriority w:val="99"/>
    <w:rPr>
      <w:color w:val="0000FF"/>
      <w:u w:val="single"/>
    </w:rPr>
  </w:style>
  <w:style w:type="paragraph" w:styleId="BodyText">
    <w:name w:val="Body Text"/>
    <w:basedOn w:val="Normal"/>
    <w:semiHidden/>
    <w:pPr>
      <w:autoSpaceDE w:val="0"/>
      <w:autoSpaceDN w:val="0"/>
      <w:adjustRightInd w:val="0"/>
    </w:pPr>
    <w:rPr>
      <w:rFonts w:ascii="Courier New" w:hAnsi="Courier New" w:cs="Courier New"/>
      <w:sz w:val="20"/>
      <w:szCs w:val="20"/>
    </w:rPr>
  </w:style>
  <w:style w:type="character" w:styleId="FollowedHyperlink">
    <w:name w:val="FollowedHyperlink"/>
    <w:semiHidden/>
    <w:rPr>
      <w:color w:val="800080"/>
      <w:u w:val="single"/>
    </w:rPr>
  </w:style>
  <w:style w:type="paragraph" w:customStyle="1" w:styleId="MessageDetails">
    <w:name w:val="Message Details"/>
    <w:basedOn w:val="MessageText"/>
    <w:pPr>
      <w:tabs>
        <w:tab w:val="left" w:pos="1440"/>
        <w:tab w:val="center" w:pos="7200"/>
      </w:tabs>
      <w:spacing w:after="0"/>
      <w:ind w:left="288"/>
    </w:pPr>
  </w:style>
  <w:style w:type="paragraph" w:customStyle="1" w:styleId="MessageText">
    <w:name w:val="Message Text"/>
    <w:basedOn w:val="FuncText"/>
    <w:pPr>
      <w:spacing w:after="120"/>
      <w:ind w:left="0"/>
    </w:pPr>
  </w:style>
  <w:style w:type="paragraph" w:styleId="BodyText2">
    <w:name w:val="Body Text 2"/>
    <w:basedOn w:val="Normal"/>
    <w:semiHidden/>
    <w:pPr>
      <w:jc w:val="center"/>
    </w:pPr>
    <w:rPr>
      <w:b/>
      <w:bCs/>
      <w:sz w:val="36"/>
    </w:rPr>
  </w:style>
  <w:style w:type="paragraph" w:styleId="MessageHeader">
    <w:name w:val="Message Header"/>
    <w:basedOn w:val="MessageDetails"/>
    <w:next w:val="MessageDetails"/>
    <w:semiHidden/>
    <w:rPr>
      <w:rFonts w:cs="Arial"/>
      <w:u w:val="single"/>
    </w:rPr>
  </w:style>
  <w:style w:type="character" w:customStyle="1" w:styleId="Heading1Char">
    <w:name w:val="Heading 1 Char"/>
    <w:basedOn w:val="DefaultParagraphFont"/>
    <w:link w:val="Heading1"/>
    <w:rsid w:val="00020CEE"/>
    <w:rPr>
      <w:b/>
      <w:bCs/>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tdichip.com/FTDrive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ENGR\PhysDev\4000\Specifications\Model%204000%20Communication_0.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 4000 Communication_0.8.dotx</Template>
  <TotalTime>339</TotalTime>
  <Pages>17</Pages>
  <Words>2922</Words>
  <Characters>16602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Model 3500</vt:lpstr>
    </vt:vector>
  </TitlesOfParts>
  <Company>A-M Systems, Inc.</Company>
  <LinksUpToDate>false</LinksUpToDate>
  <CharactersWithSpaces>19486</CharactersWithSpaces>
  <SharedDoc>false</SharedDoc>
  <HLinks>
    <vt:vector size="156" baseType="variant">
      <vt:variant>
        <vt:i4>4522005</vt:i4>
      </vt:variant>
      <vt:variant>
        <vt:i4>150</vt:i4>
      </vt:variant>
      <vt:variant>
        <vt:i4>0</vt:i4>
      </vt:variant>
      <vt:variant>
        <vt:i4>5</vt:i4>
      </vt:variant>
      <vt:variant>
        <vt:lpwstr>http://www.ftdichip.com/Products/FT232BM.htm</vt:lpwstr>
      </vt:variant>
      <vt:variant>
        <vt:lpwstr/>
      </vt:variant>
      <vt:variant>
        <vt:i4>4915210</vt:i4>
      </vt:variant>
      <vt:variant>
        <vt:i4>147</vt:i4>
      </vt:variant>
      <vt:variant>
        <vt:i4>0</vt:i4>
      </vt:variant>
      <vt:variant>
        <vt:i4>5</vt:i4>
      </vt:variant>
      <vt:variant>
        <vt:lpwstr>http://www.dlpdesign.com/usb/usb232.shtml</vt:lpwstr>
      </vt:variant>
      <vt:variant>
        <vt:lpwstr/>
      </vt:variant>
      <vt:variant>
        <vt:i4>1179702</vt:i4>
      </vt:variant>
      <vt:variant>
        <vt:i4>140</vt:i4>
      </vt:variant>
      <vt:variant>
        <vt:i4>0</vt:i4>
      </vt:variant>
      <vt:variant>
        <vt:i4>5</vt:i4>
      </vt:variant>
      <vt:variant>
        <vt:lpwstr/>
      </vt:variant>
      <vt:variant>
        <vt:lpwstr>_Toc316567564</vt:lpwstr>
      </vt:variant>
      <vt:variant>
        <vt:i4>1179702</vt:i4>
      </vt:variant>
      <vt:variant>
        <vt:i4>134</vt:i4>
      </vt:variant>
      <vt:variant>
        <vt:i4>0</vt:i4>
      </vt:variant>
      <vt:variant>
        <vt:i4>5</vt:i4>
      </vt:variant>
      <vt:variant>
        <vt:lpwstr/>
      </vt:variant>
      <vt:variant>
        <vt:lpwstr>_Toc316567563</vt:lpwstr>
      </vt:variant>
      <vt:variant>
        <vt:i4>1179702</vt:i4>
      </vt:variant>
      <vt:variant>
        <vt:i4>128</vt:i4>
      </vt:variant>
      <vt:variant>
        <vt:i4>0</vt:i4>
      </vt:variant>
      <vt:variant>
        <vt:i4>5</vt:i4>
      </vt:variant>
      <vt:variant>
        <vt:lpwstr/>
      </vt:variant>
      <vt:variant>
        <vt:lpwstr>_Toc316567562</vt:lpwstr>
      </vt:variant>
      <vt:variant>
        <vt:i4>1179702</vt:i4>
      </vt:variant>
      <vt:variant>
        <vt:i4>122</vt:i4>
      </vt:variant>
      <vt:variant>
        <vt:i4>0</vt:i4>
      </vt:variant>
      <vt:variant>
        <vt:i4>5</vt:i4>
      </vt:variant>
      <vt:variant>
        <vt:lpwstr/>
      </vt:variant>
      <vt:variant>
        <vt:lpwstr>_Toc316567561</vt:lpwstr>
      </vt:variant>
      <vt:variant>
        <vt:i4>1179702</vt:i4>
      </vt:variant>
      <vt:variant>
        <vt:i4>116</vt:i4>
      </vt:variant>
      <vt:variant>
        <vt:i4>0</vt:i4>
      </vt:variant>
      <vt:variant>
        <vt:i4>5</vt:i4>
      </vt:variant>
      <vt:variant>
        <vt:lpwstr/>
      </vt:variant>
      <vt:variant>
        <vt:lpwstr>_Toc316567560</vt:lpwstr>
      </vt:variant>
      <vt:variant>
        <vt:i4>1114166</vt:i4>
      </vt:variant>
      <vt:variant>
        <vt:i4>110</vt:i4>
      </vt:variant>
      <vt:variant>
        <vt:i4>0</vt:i4>
      </vt:variant>
      <vt:variant>
        <vt:i4>5</vt:i4>
      </vt:variant>
      <vt:variant>
        <vt:lpwstr/>
      </vt:variant>
      <vt:variant>
        <vt:lpwstr>_Toc316567559</vt:lpwstr>
      </vt:variant>
      <vt:variant>
        <vt:i4>1114166</vt:i4>
      </vt:variant>
      <vt:variant>
        <vt:i4>104</vt:i4>
      </vt:variant>
      <vt:variant>
        <vt:i4>0</vt:i4>
      </vt:variant>
      <vt:variant>
        <vt:i4>5</vt:i4>
      </vt:variant>
      <vt:variant>
        <vt:lpwstr/>
      </vt:variant>
      <vt:variant>
        <vt:lpwstr>_Toc316567558</vt:lpwstr>
      </vt:variant>
      <vt:variant>
        <vt:i4>1114166</vt:i4>
      </vt:variant>
      <vt:variant>
        <vt:i4>98</vt:i4>
      </vt:variant>
      <vt:variant>
        <vt:i4>0</vt:i4>
      </vt:variant>
      <vt:variant>
        <vt:i4>5</vt:i4>
      </vt:variant>
      <vt:variant>
        <vt:lpwstr/>
      </vt:variant>
      <vt:variant>
        <vt:lpwstr>_Toc316567557</vt:lpwstr>
      </vt:variant>
      <vt:variant>
        <vt:i4>1114166</vt:i4>
      </vt:variant>
      <vt:variant>
        <vt:i4>92</vt:i4>
      </vt:variant>
      <vt:variant>
        <vt:i4>0</vt:i4>
      </vt:variant>
      <vt:variant>
        <vt:i4>5</vt:i4>
      </vt:variant>
      <vt:variant>
        <vt:lpwstr/>
      </vt:variant>
      <vt:variant>
        <vt:lpwstr>_Toc316567556</vt:lpwstr>
      </vt:variant>
      <vt:variant>
        <vt:i4>1114166</vt:i4>
      </vt:variant>
      <vt:variant>
        <vt:i4>86</vt:i4>
      </vt:variant>
      <vt:variant>
        <vt:i4>0</vt:i4>
      </vt:variant>
      <vt:variant>
        <vt:i4>5</vt:i4>
      </vt:variant>
      <vt:variant>
        <vt:lpwstr/>
      </vt:variant>
      <vt:variant>
        <vt:lpwstr>_Toc316567555</vt:lpwstr>
      </vt:variant>
      <vt:variant>
        <vt:i4>1114166</vt:i4>
      </vt:variant>
      <vt:variant>
        <vt:i4>80</vt:i4>
      </vt:variant>
      <vt:variant>
        <vt:i4>0</vt:i4>
      </vt:variant>
      <vt:variant>
        <vt:i4>5</vt:i4>
      </vt:variant>
      <vt:variant>
        <vt:lpwstr/>
      </vt:variant>
      <vt:variant>
        <vt:lpwstr>_Toc316567554</vt:lpwstr>
      </vt:variant>
      <vt:variant>
        <vt:i4>1114166</vt:i4>
      </vt:variant>
      <vt:variant>
        <vt:i4>74</vt:i4>
      </vt:variant>
      <vt:variant>
        <vt:i4>0</vt:i4>
      </vt:variant>
      <vt:variant>
        <vt:i4>5</vt:i4>
      </vt:variant>
      <vt:variant>
        <vt:lpwstr/>
      </vt:variant>
      <vt:variant>
        <vt:lpwstr>_Toc316567553</vt:lpwstr>
      </vt:variant>
      <vt:variant>
        <vt:i4>1114166</vt:i4>
      </vt:variant>
      <vt:variant>
        <vt:i4>68</vt:i4>
      </vt:variant>
      <vt:variant>
        <vt:i4>0</vt:i4>
      </vt:variant>
      <vt:variant>
        <vt:i4>5</vt:i4>
      </vt:variant>
      <vt:variant>
        <vt:lpwstr/>
      </vt:variant>
      <vt:variant>
        <vt:lpwstr>_Toc316567552</vt:lpwstr>
      </vt:variant>
      <vt:variant>
        <vt:i4>1114166</vt:i4>
      </vt:variant>
      <vt:variant>
        <vt:i4>62</vt:i4>
      </vt:variant>
      <vt:variant>
        <vt:i4>0</vt:i4>
      </vt:variant>
      <vt:variant>
        <vt:i4>5</vt:i4>
      </vt:variant>
      <vt:variant>
        <vt:lpwstr/>
      </vt:variant>
      <vt:variant>
        <vt:lpwstr>_Toc316567551</vt:lpwstr>
      </vt:variant>
      <vt:variant>
        <vt:i4>1114166</vt:i4>
      </vt:variant>
      <vt:variant>
        <vt:i4>56</vt:i4>
      </vt:variant>
      <vt:variant>
        <vt:i4>0</vt:i4>
      </vt:variant>
      <vt:variant>
        <vt:i4>5</vt:i4>
      </vt:variant>
      <vt:variant>
        <vt:lpwstr/>
      </vt:variant>
      <vt:variant>
        <vt:lpwstr>_Toc316567550</vt:lpwstr>
      </vt:variant>
      <vt:variant>
        <vt:i4>1048630</vt:i4>
      </vt:variant>
      <vt:variant>
        <vt:i4>50</vt:i4>
      </vt:variant>
      <vt:variant>
        <vt:i4>0</vt:i4>
      </vt:variant>
      <vt:variant>
        <vt:i4>5</vt:i4>
      </vt:variant>
      <vt:variant>
        <vt:lpwstr/>
      </vt:variant>
      <vt:variant>
        <vt:lpwstr>_Toc316567549</vt:lpwstr>
      </vt:variant>
      <vt:variant>
        <vt:i4>1048630</vt:i4>
      </vt:variant>
      <vt:variant>
        <vt:i4>44</vt:i4>
      </vt:variant>
      <vt:variant>
        <vt:i4>0</vt:i4>
      </vt:variant>
      <vt:variant>
        <vt:i4>5</vt:i4>
      </vt:variant>
      <vt:variant>
        <vt:lpwstr/>
      </vt:variant>
      <vt:variant>
        <vt:lpwstr>_Toc316567548</vt:lpwstr>
      </vt:variant>
      <vt:variant>
        <vt:i4>1048630</vt:i4>
      </vt:variant>
      <vt:variant>
        <vt:i4>38</vt:i4>
      </vt:variant>
      <vt:variant>
        <vt:i4>0</vt:i4>
      </vt:variant>
      <vt:variant>
        <vt:i4>5</vt:i4>
      </vt:variant>
      <vt:variant>
        <vt:lpwstr/>
      </vt:variant>
      <vt:variant>
        <vt:lpwstr>_Toc316567547</vt:lpwstr>
      </vt:variant>
      <vt:variant>
        <vt:i4>1048630</vt:i4>
      </vt:variant>
      <vt:variant>
        <vt:i4>32</vt:i4>
      </vt:variant>
      <vt:variant>
        <vt:i4>0</vt:i4>
      </vt:variant>
      <vt:variant>
        <vt:i4>5</vt:i4>
      </vt:variant>
      <vt:variant>
        <vt:lpwstr/>
      </vt:variant>
      <vt:variant>
        <vt:lpwstr>_Toc316567546</vt:lpwstr>
      </vt:variant>
      <vt:variant>
        <vt:i4>1048630</vt:i4>
      </vt:variant>
      <vt:variant>
        <vt:i4>26</vt:i4>
      </vt:variant>
      <vt:variant>
        <vt:i4>0</vt:i4>
      </vt:variant>
      <vt:variant>
        <vt:i4>5</vt:i4>
      </vt:variant>
      <vt:variant>
        <vt:lpwstr/>
      </vt:variant>
      <vt:variant>
        <vt:lpwstr>_Toc316567545</vt:lpwstr>
      </vt:variant>
      <vt:variant>
        <vt:i4>1048630</vt:i4>
      </vt:variant>
      <vt:variant>
        <vt:i4>20</vt:i4>
      </vt:variant>
      <vt:variant>
        <vt:i4>0</vt:i4>
      </vt:variant>
      <vt:variant>
        <vt:i4>5</vt:i4>
      </vt:variant>
      <vt:variant>
        <vt:lpwstr/>
      </vt:variant>
      <vt:variant>
        <vt:lpwstr>_Toc316567544</vt:lpwstr>
      </vt:variant>
      <vt:variant>
        <vt:i4>1048630</vt:i4>
      </vt:variant>
      <vt:variant>
        <vt:i4>14</vt:i4>
      </vt:variant>
      <vt:variant>
        <vt:i4>0</vt:i4>
      </vt:variant>
      <vt:variant>
        <vt:i4>5</vt:i4>
      </vt:variant>
      <vt:variant>
        <vt:lpwstr/>
      </vt:variant>
      <vt:variant>
        <vt:lpwstr>_Toc316567543</vt:lpwstr>
      </vt:variant>
      <vt:variant>
        <vt:i4>1048630</vt:i4>
      </vt:variant>
      <vt:variant>
        <vt:i4>8</vt:i4>
      </vt:variant>
      <vt:variant>
        <vt:i4>0</vt:i4>
      </vt:variant>
      <vt:variant>
        <vt:i4>5</vt:i4>
      </vt:variant>
      <vt:variant>
        <vt:lpwstr/>
      </vt:variant>
      <vt:variant>
        <vt:lpwstr>_Toc316567542</vt:lpwstr>
      </vt:variant>
      <vt:variant>
        <vt:i4>1048630</vt:i4>
      </vt:variant>
      <vt:variant>
        <vt:i4>2</vt:i4>
      </vt:variant>
      <vt:variant>
        <vt:i4>0</vt:i4>
      </vt:variant>
      <vt:variant>
        <vt:i4>5</vt:i4>
      </vt:variant>
      <vt:variant>
        <vt:lpwstr/>
      </vt:variant>
      <vt:variant>
        <vt:lpwstr>_Toc316567541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3500</dc:title>
  <dc:creator>David Mittmann</dc:creator>
  <cp:lastModifiedBy>David Mittmann</cp:lastModifiedBy>
  <cp:revision>20</cp:revision>
  <cp:lastPrinted>2009-02-12T15:51:00Z</cp:lastPrinted>
  <dcterms:created xsi:type="dcterms:W3CDTF">2013-12-31T23:25:00Z</dcterms:created>
  <dcterms:modified xsi:type="dcterms:W3CDTF">2014-01-02T23:32:00Z</dcterms:modified>
</cp:coreProperties>
</file>